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7DFC" w14:textId="134E9FC2" w:rsidR="006C71A0" w:rsidRDefault="007E15D8" w:rsidP="008D4F35">
      <w:pPr>
        <w:pStyle w:val="Title"/>
      </w:pPr>
      <w:r>
        <w:t>SZC</w:t>
      </w:r>
      <w:r w:rsidR="004E1D9C">
        <w:t xml:space="preserve"> </w:t>
      </w:r>
      <w:r w:rsidR="00C868D7" w:rsidRPr="00615175">
        <w:t>Request</w:t>
      </w:r>
      <w:r w:rsidR="00C868D7">
        <w:t xml:space="preserve"> for Permission to Dive</w:t>
      </w:r>
    </w:p>
    <w:p w14:paraId="6F0B1FEB" w14:textId="18D47FBF" w:rsidR="0097083A" w:rsidRDefault="0097083A" w:rsidP="0097083A">
      <w:pPr>
        <w:rPr>
          <w:b/>
          <w:bCs/>
          <w:color w:val="C00000"/>
        </w:rPr>
      </w:pPr>
      <w:r w:rsidRPr="00074942">
        <w:rPr>
          <w:b/>
          <w:bCs/>
          <w:color w:val="C00000"/>
        </w:rPr>
        <w:t>NO DIVING OPERATIONS ARE TO BE CARRIED OUT PRIOR TO PERMISSION BEING GRANTED</w:t>
      </w:r>
    </w:p>
    <w:p w14:paraId="159371DD" w14:textId="4B39A3E8" w:rsidR="00F3374D" w:rsidRPr="0097083A" w:rsidRDefault="00706319" w:rsidP="0097083A">
      <w:r>
        <w:t xml:space="preserve">Applications for Permission to Dive are to be completed by the applicant, who should then forward it to </w:t>
      </w:r>
      <w:hyperlink r:id="rId11" w:history="1">
        <w:r w:rsidR="00583CD1" w:rsidRPr="00010F8C">
          <w:rPr>
            <w:rStyle w:val="Hyperlink"/>
          </w:rPr>
          <w:t>harbour.master@sizewellc.com</w:t>
        </w:r>
      </w:hyperlink>
      <w:r w:rsidR="00583CD1">
        <w:t xml:space="preserve"> </w:t>
      </w:r>
      <w:r>
        <w:t xml:space="preserve">for approval at least </w:t>
      </w:r>
      <w:r w:rsidR="00583CD1">
        <w:t>10</w:t>
      </w:r>
      <w:r>
        <w:t xml:space="preserve"> working days in advance</w:t>
      </w:r>
      <w:r w:rsidR="00583CD1">
        <w:t>.</w:t>
      </w:r>
    </w:p>
    <w:tbl>
      <w:tblPr>
        <w:tblW w:w="9270" w:type="dxa"/>
        <w:tblInd w:w="-5" w:type="dxa"/>
        <w:tblLayout w:type="fixed"/>
        <w:tblCellMar>
          <w:left w:w="0" w:type="dxa"/>
          <w:right w:w="0" w:type="dxa"/>
        </w:tblCellMar>
        <w:tblLook w:val="01E0" w:firstRow="1" w:lastRow="1" w:firstColumn="1" w:lastColumn="1" w:noHBand="0" w:noVBand="0"/>
      </w:tblPr>
      <w:tblGrid>
        <w:gridCol w:w="4635"/>
        <w:gridCol w:w="4635"/>
      </w:tblGrid>
      <w:tr w:rsidR="0049556C" w14:paraId="494F2577" w14:textId="77777777" w:rsidTr="00B0582C">
        <w:trPr>
          <w:trHeight w:val="181"/>
        </w:trPr>
        <w:tc>
          <w:tcPr>
            <w:tcW w:w="4635" w:type="dxa"/>
          </w:tcPr>
          <w:p w14:paraId="68F2D831" w14:textId="02F81A8C" w:rsidR="0049556C" w:rsidRPr="001B3DD3" w:rsidRDefault="007E15D8" w:rsidP="008D4F35">
            <w:pPr>
              <w:rPr>
                <w:b/>
                <w:bCs/>
              </w:rPr>
            </w:pPr>
            <w:r w:rsidRPr="001B3DD3">
              <w:rPr>
                <w:b/>
                <w:bCs/>
              </w:rPr>
              <w:t>SZC</w:t>
            </w:r>
            <w:r w:rsidR="008D42E7" w:rsidRPr="001B3DD3">
              <w:rPr>
                <w:b/>
                <w:bCs/>
              </w:rPr>
              <w:t xml:space="preserve"> </w:t>
            </w:r>
            <w:r w:rsidR="008D42E7" w:rsidRPr="001B3DD3">
              <w:rPr>
                <w:b/>
                <w:bCs/>
                <w:spacing w:val="-2"/>
              </w:rPr>
              <w:t>Location</w:t>
            </w:r>
            <w:r w:rsidR="0049556C" w:rsidRPr="001B3DD3">
              <w:rPr>
                <w:b/>
                <w:bCs/>
              </w:rPr>
              <w:t>:</w:t>
            </w:r>
            <w:r w:rsidR="001B3DD3" w:rsidRPr="001B3DD3">
              <w:rPr>
                <w:b/>
                <w:bCs/>
              </w:rPr>
              <w:t xml:space="preserve"> </w:t>
            </w:r>
          </w:p>
        </w:tc>
        <w:tc>
          <w:tcPr>
            <w:tcW w:w="4635" w:type="dxa"/>
          </w:tcPr>
          <w:p w14:paraId="475CAC69" w14:textId="22BFAA65" w:rsidR="0049556C" w:rsidRDefault="0049556C" w:rsidP="00615175"/>
        </w:tc>
      </w:tr>
    </w:tbl>
    <w:p w14:paraId="5989541A" w14:textId="32168AE1" w:rsidR="0097083A" w:rsidRPr="001B3DD3" w:rsidRDefault="00D0577A" w:rsidP="008D4F35">
      <w:pPr>
        <w:pStyle w:val="HeadingSmall"/>
        <w:rPr>
          <w:rStyle w:val="SubtleEmphasis"/>
          <w:i/>
          <w:iCs/>
        </w:rPr>
      </w:pPr>
      <w:r w:rsidRPr="001B3DD3">
        <w:rPr>
          <w:rStyle w:val="SubtleEmphasis"/>
          <w:i/>
          <w:iCs/>
        </w:rPr>
        <w:t xml:space="preserve">Exact location of the work </w:t>
      </w:r>
    </w:p>
    <w:p w14:paraId="74985367" w14:textId="3AAEA8AA" w:rsidR="00B0582C" w:rsidRPr="001B3DD3" w:rsidRDefault="00BA1A32" w:rsidP="008D4F35">
      <w:pPr>
        <w:rPr>
          <w:b/>
          <w:bCs/>
          <w:lang w:val="en-US"/>
        </w:rPr>
      </w:pPr>
      <w:r w:rsidRPr="001B3DD3">
        <w:rPr>
          <w:b/>
          <w:bCs/>
          <w:lang w:val="en-US"/>
        </w:rPr>
        <w:t>Client:</w:t>
      </w:r>
    </w:p>
    <w:tbl>
      <w:tblPr>
        <w:tblStyle w:val="NASHTable1"/>
        <w:tblW w:w="9237" w:type="dxa"/>
        <w:tblLook w:val="0480" w:firstRow="0" w:lastRow="0" w:firstColumn="1" w:lastColumn="0" w:noHBand="0" w:noVBand="1"/>
      </w:tblPr>
      <w:tblGrid>
        <w:gridCol w:w="4962"/>
        <w:gridCol w:w="4275"/>
      </w:tblGrid>
      <w:tr w:rsidR="001B417D" w:rsidRPr="000C6BE5" w14:paraId="08C04D35"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6850ABB8" w14:textId="751BA610" w:rsidR="001B417D" w:rsidRPr="008D4F35" w:rsidRDefault="00BC4308" w:rsidP="003E33F1">
            <w:pPr>
              <w:pStyle w:val="TableText"/>
            </w:pPr>
            <w:r w:rsidRPr="008D4F35">
              <w:t xml:space="preserve">Time of diving </w:t>
            </w:r>
            <w:r w:rsidR="00E51DC9" w:rsidRPr="008D4F35">
              <w:t xml:space="preserve">operation: </w:t>
            </w:r>
            <w:r w:rsidR="00682FB0" w:rsidRPr="008D4F35">
              <w:t xml:space="preserve">   </w:t>
            </w:r>
            <w:r w:rsidR="00E51DC9" w:rsidRPr="008D4F35">
              <w:t>_</w:t>
            </w:r>
            <w:r w:rsidR="00682FB0" w:rsidRPr="008D4F35">
              <w:t>_</w:t>
            </w:r>
            <w:r w:rsidR="00E51DC9" w:rsidRPr="008D4F35">
              <w:t>__:_</w:t>
            </w:r>
            <w:r w:rsidR="00682FB0" w:rsidRPr="008D4F35">
              <w:t>__</w:t>
            </w:r>
            <w:r w:rsidR="00E51DC9" w:rsidRPr="008D4F35">
              <w:t>_ - _</w:t>
            </w:r>
            <w:r w:rsidR="00682FB0" w:rsidRPr="008D4F35">
              <w:t>_</w:t>
            </w:r>
            <w:r w:rsidR="00E51DC9" w:rsidRPr="008D4F35">
              <w:t>__:__</w:t>
            </w:r>
            <w:r w:rsidR="00682FB0" w:rsidRPr="008D4F35">
              <w:t>_</w:t>
            </w:r>
            <w:r w:rsidR="00E51DC9" w:rsidRPr="008D4F35">
              <w:t>_</w:t>
            </w:r>
          </w:p>
        </w:tc>
        <w:tc>
          <w:tcPr>
            <w:tcW w:w="4275" w:type="dxa"/>
          </w:tcPr>
          <w:p w14:paraId="79D8AF0C" w14:textId="76E8B856" w:rsidR="001B417D" w:rsidRPr="008D4F35" w:rsidRDefault="006A642A" w:rsidP="003E33F1">
            <w:pPr>
              <w:pStyle w:val="TableText"/>
              <w:cnfStyle w:val="000000000000" w:firstRow="0" w:lastRow="0" w:firstColumn="0" w:lastColumn="0" w:oddVBand="0" w:evenVBand="0" w:oddHBand="0" w:evenHBand="0" w:firstRowFirstColumn="0" w:firstRowLastColumn="0" w:lastRowFirstColumn="0" w:lastRowLastColumn="0"/>
            </w:pPr>
            <w:r w:rsidRPr="008D4F35">
              <w:t>Date:</w:t>
            </w:r>
          </w:p>
        </w:tc>
      </w:tr>
      <w:tr w:rsidR="001B417D" w:rsidRPr="000C6BE5" w14:paraId="04CBAB85"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545EA8D1" w14:textId="79670122" w:rsidR="001B417D" w:rsidRPr="008D4F35" w:rsidRDefault="00E51DC9" w:rsidP="003E33F1">
            <w:pPr>
              <w:pStyle w:val="TableText"/>
            </w:pPr>
            <w:r w:rsidRPr="008D4F35">
              <w:t>Diving contractor:</w:t>
            </w:r>
          </w:p>
        </w:tc>
        <w:tc>
          <w:tcPr>
            <w:tcW w:w="4275" w:type="dxa"/>
          </w:tcPr>
          <w:p w14:paraId="4E7F4D77" w14:textId="0CB3BA26" w:rsidR="001B417D" w:rsidRPr="008D4F35" w:rsidRDefault="001B417D" w:rsidP="003E33F1">
            <w:pPr>
              <w:pStyle w:val="TableText"/>
              <w:cnfStyle w:val="000000000000" w:firstRow="0" w:lastRow="0" w:firstColumn="0" w:lastColumn="0" w:oddVBand="0" w:evenVBand="0" w:oddHBand="0" w:evenHBand="0" w:firstRowFirstColumn="0" w:firstRowLastColumn="0" w:lastRowFirstColumn="0" w:lastRowLastColumn="0"/>
            </w:pPr>
          </w:p>
        </w:tc>
      </w:tr>
      <w:tr w:rsidR="001B417D" w:rsidRPr="000C6BE5" w14:paraId="0001FD48"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147FC644" w14:textId="31CE4D4F" w:rsidR="001B417D" w:rsidRPr="008D4F35" w:rsidRDefault="00E51DC9" w:rsidP="003E33F1">
            <w:pPr>
              <w:pStyle w:val="TableText"/>
            </w:pPr>
            <w:r w:rsidRPr="008D4F35">
              <w:t>Address:</w:t>
            </w:r>
          </w:p>
        </w:tc>
        <w:tc>
          <w:tcPr>
            <w:tcW w:w="4275" w:type="dxa"/>
          </w:tcPr>
          <w:p w14:paraId="04E5D3FB" w14:textId="77777777" w:rsidR="001B417D" w:rsidRPr="008D4F35" w:rsidRDefault="001B417D" w:rsidP="003E33F1">
            <w:pPr>
              <w:pStyle w:val="TableText"/>
              <w:cnfStyle w:val="000000000000" w:firstRow="0" w:lastRow="0" w:firstColumn="0" w:lastColumn="0" w:oddVBand="0" w:evenVBand="0" w:oddHBand="0" w:evenHBand="0" w:firstRowFirstColumn="0" w:firstRowLastColumn="0" w:lastRowFirstColumn="0" w:lastRowLastColumn="0"/>
            </w:pPr>
          </w:p>
        </w:tc>
      </w:tr>
      <w:tr w:rsidR="001B417D" w:rsidRPr="000C6BE5" w14:paraId="6359A6F8"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675E765D" w14:textId="6C8C7DF3" w:rsidR="001B417D" w:rsidRPr="008D4F35" w:rsidRDefault="00E51DC9" w:rsidP="003E33F1">
            <w:pPr>
              <w:pStyle w:val="TableText"/>
            </w:pPr>
            <w:r w:rsidRPr="008D4F35">
              <w:t>Tel</w:t>
            </w:r>
            <w:r w:rsidR="006A642A" w:rsidRPr="008D4F35">
              <w:t xml:space="preserve"> No:</w:t>
            </w:r>
          </w:p>
        </w:tc>
        <w:tc>
          <w:tcPr>
            <w:tcW w:w="4275" w:type="dxa"/>
          </w:tcPr>
          <w:p w14:paraId="2DEFCB5E" w14:textId="50ACCEC1" w:rsidR="001B417D" w:rsidRPr="008D4F35" w:rsidRDefault="000C6BE5" w:rsidP="003E33F1">
            <w:pPr>
              <w:pStyle w:val="TableText"/>
              <w:cnfStyle w:val="000000000000" w:firstRow="0" w:lastRow="0" w:firstColumn="0" w:lastColumn="0" w:oddVBand="0" w:evenVBand="0" w:oddHBand="0" w:evenHBand="0" w:firstRowFirstColumn="0" w:firstRowLastColumn="0" w:lastRowFirstColumn="0" w:lastRowLastColumn="0"/>
            </w:pPr>
            <w:r w:rsidRPr="008D4F35">
              <w:t>Email:</w:t>
            </w:r>
          </w:p>
        </w:tc>
      </w:tr>
      <w:tr w:rsidR="001B417D" w:rsidRPr="000C6BE5" w14:paraId="0D44C8DA"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01675F6D" w14:textId="67777CEF" w:rsidR="001B417D" w:rsidRPr="008D4F35" w:rsidRDefault="006A642A" w:rsidP="003E33F1">
            <w:pPr>
              <w:pStyle w:val="TableText"/>
            </w:pPr>
            <w:r w:rsidRPr="008D4F35">
              <w:t xml:space="preserve">Diving </w:t>
            </w:r>
            <w:r w:rsidR="00A165F6">
              <w:t>Tea</w:t>
            </w:r>
            <w:r w:rsidR="008217A8">
              <w:t>m Name</w:t>
            </w:r>
          </w:p>
        </w:tc>
        <w:tc>
          <w:tcPr>
            <w:tcW w:w="4275" w:type="dxa"/>
          </w:tcPr>
          <w:p w14:paraId="75C47837" w14:textId="4989EF9D" w:rsidR="001B417D" w:rsidRPr="008D4F35" w:rsidRDefault="008217A8" w:rsidP="003E33F1">
            <w:pPr>
              <w:pStyle w:val="TableText"/>
              <w:cnfStyle w:val="000000000000" w:firstRow="0" w:lastRow="0" w:firstColumn="0" w:lastColumn="0" w:oddVBand="0" w:evenVBand="0" w:oddHBand="0" w:evenHBand="0" w:firstRowFirstColumn="0" w:firstRowLastColumn="0" w:lastRowFirstColumn="0" w:lastRowLastColumn="0"/>
            </w:pPr>
            <w:r>
              <w:t>Role</w:t>
            </w:r>
          </w:p>
        </w:tc>
      </w:tr>
      <w:tr w:rsidR="00B654FD" w:rsidRPr="000C6BE5" w14:paraId="6A462877"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30D96CCE" w14:textId="5CEC66BB" w:rsidR="00B654FD" w:rsidRPr="008D4F35" w:rsidRDefault="00E94E3C" w:rsidP="003E33F1">
            <w:pPr>
              <w:pStyle w:val="TableText"/>
            </w:pPr>
            <w:r>
              <w:t>1.</w:t>
            </w:r>
          </w:p>
        </w:tc>
        <w:tc>
          <w:tcPr>
            <w:tcW w:w="4275" w:type="dxa"/>
          </w:tcPr>
          <w:p w14:paraId="202FF13B" w14:textId="7513EA6C" w:rsidR="00B654FD" w:rsidRDefault="00DE2151" w:rsidP="003E33F1">
            <w:pPr>
              <w:pStyle w:val="TableText"/>
              <w:cnfStyle w:val="000000000000" w:firstRow="0" w:lastRow="0" w:firstColumn="0" w:lastColumn="0" w:oddVBand="0" w:evenVBand="0" w:oddHBand="0" w:evenHBand="0" w:firstRowFirstColumn="0" w:firstRowLastColumn="0" w:lastRowFirstColumn="0" w:lastRowLastColumn="0"/>
            </w:pPr>
            <w:r>
              <w:t>Diving Supervisor</w:t>
            </w:r>
          </w:p>
        </w:tc>
      </w:tr>
      <w:tr w:rsidR="00B654FD" w:rsidRPr="000C6BE5" w14:paraId="32F28772"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21C5AACC" w14:textId="216C3214" w:rsidR="00B654FD" w:rsidRPr="008D4F35" w:rsidRDefault="00E94E3C" w:rsidP="003E33F1">
            <w:pPr>
              <w:pStyle w:val="TableText"/>
            </w:pPr>
            <w:r>
              <w:t>2.</w:t>
            </w:r>
          </w:p>
        </w:tc>
        <w:tc>
          <w:tcPr>
            <w:tcW w:w="4275" w:type="dxa"/>
          </w:tcPr>
          <w:p w14:paraId="3736233C" w14:textId="689E93BA" w:rsidR="00B654FD" w:rsidRDefault="005456FE" w:rsidP="003E33F1">
            <w:pPr>
              <w:pStyle w:val="TableText"/>
              <w:cnfStyle w:val="000000000000" w:firstRow="0" w:lastRow="0" w:firstColumn="0" w:lastColumn="0" w:oddVBand="0" w:evenVBand="0" w:oddHBand="0" w:evenHBand="0" w:firstRowFirstColumn="0" w:firstRowLastColumn="0" w:lastRowFirstColumn="0" w:lastRowLastColumn="0"/>
            </w:pPr>
            <w:r>
              <w:t>Working Diver</w:t>
            </w:r>
          </w:p>
        </w:tc>
      </w:tr>
      <w:tr w:rsidR="00B654FD" w:rsidRPr="000C6BE5" w14:paraId="14C11AD7"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777FC747" w14:textId="32796770" w:rsidR="00B654FD" w:rsidRPr="008D4F35" w:rsidRDefault="00E94E3C" w:rsidP="003E33F1">
            <w:pPr>
              <w:pStyle w:val="TableText"/>
            </w:pPr>
            <w:r>
              <w:t>3.</w:t>
            </w:r>
          </w:p>
        </w:tc>
        <w:tc>
          <w:tcPr>
            <w:tcW w:w="4275" w:type="dxa"/>
          </w:tcPr>
          <w:p w14:paraId="7C0CDE82" w14:textId="0C55ACC2" w:rsidR="00B654FD" w:rsidRDefault="00C805AA" w:rsidP="003E33F1">
            <w:pPr>
              <w:pStyle w:val="TableText"/>
              <w:cnfStyle w:val="000000000000" w:firstRow="0" w:lastRow="0" w:firstColumn="0" w:lastColumn="0" w:oddVBand="0" w:evenVBand="0" w:oddHBand="0" w:evenHBand="0" w:firstRowFirstColumn="0" w:firstRowLastColumn="0" w:lastRowFirstColumn="0" w:lastRowLastColumn="0"/>
            </w:pPr>
            <w:r>
              <w:t>Standby Diver</w:t>
            </w:r>
          </w:p>
        </w:tc>
      </w:tr>
      <w:tr w:rsidR="00B654FD" w:rsidRPr="000C6BE5" w14:paraId="2374F60A"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2625F7F7" w14:textId="46F33CE4" w:rsidR="00B654FD" w:rsidRPr="008D4F35" w:rsidRDefault="00E94E3C" w:rsidP="003E33F1">
            <w:pPr>
              <w:pStyle w:val="TableText"/>
            </w:pPr>
            <w:r>
              <w:t>4.</w:t>
            </w:r>
          </w:p>
        </w:tc>
        <w:tc>
          <w:tcPr>
            <w:tcW w:w="4275" w:type="dxa"/>
          </w:tcPr>
          <w:p w14:paraId="19A67F79" w14:textId="3E378173" w:rsidR="00B654FD" w:rsidRDefault="00C805AA" w:rsidP="003E33F1">
            <w:pPr>
              <w:pStyle w:val="TableText"/>
              <w:cnfStyle w:val="000000000000" w:firstRow="0" w:lastRow="0" w:firstColumn="0" w:lastColumn="0" w:oddVBand="0" w:evenVBand="0" w:oddHBand="0" w:evenHBand="0" w:firstRowFirstColumn="0" w:firstRowLastColumn="0" w:lastRowFirstColumn="0" w:lastRowLastColumn="0"/>
            </w:pPr>
            <w:r>
              <w:t>Tender for the Working Diver</w:t>
            </w:r>
          </w:p>
        </w:tc>
      </w:tr>
      <w:tr w:rsidR="00E94E3C" w:rsidRPr="000C6BE5" w14:paraId="0FBA3CC2"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7FD53D81" w14:textId="03A5AFF3" w:rsidR="00E94E3C" w:rsidRPr="008D4F35" w:rsidRDefault="00E94E3C" w:rsidP="003E33F1">
            <w:pPr>
              <w:pStyle w:val="TableText"/>
            </w:pPr>
            <w:r>
              <w:t>5.</w:t>
            </w:r>
          </w:p>
        </w:tc>
        <w:tc>
          <w:tcPr>
            <w:tcW w:w="4275" w:type="dxa"/>
          </w:tcPr>
          <w:p w14:paraId="32A56FAE" w14:textId="10E77CBB" w:rsidR="00E94E3C" w:rsidRDefault="00C805AA" w:rsidP="003E33F1">
            <w:pPr>
              <w:pStyle w:val="TableText"/>
              <w:cnfStyle w:val="000000000000" w:firstRow="0" w:lastRow="0" w:firstColumn="0" w:lastColumn="0" w:oddVBand="0" w:evenVBand="0" w:oddHBand="0" w:evenHBand="0" w:firstRowFirstColumn="0" w:firstRowLastColumn="0" w:lastRowFirstColumn="0" w:lastRowLastColumn="0"/>
            </w:pPr>
            <w:r>
              <w:t xml:space="preserve">Tender for the </w:t>
            </w:r>
            <w:r w:rsidR="00064CAC">
              <w:t>Standby Diver</w:t>
            </w:r>
          </w:p>
        </w:tc>
      </w:tr>
      <w:tr w:rsidR="001B417D" w:rsidRPr="000C6BE5" w14:paraId="16297B7B"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22D9FD62" w14:textId="44A10473" w:rsidR="001B417D" w:rsidRPr="008D4F35" w:rsidRDefault="006A642A" w:rsidP="003E33F1">
            <w:pPr>
              <w:pStyle w:val="TableText"/>
            </w:pPr>
            <w:r w:rsidRPr="008D4F35">
              <w:t>Diving site Tel No:</w:t>
            </w:r>
          </w:p>
        </w:tc>
        <w:tc>
          <w:tcPr>
            <w:tcW w:w="4275" w:type="dxa"/>
          </w:tcPr>
          <w:p w14:paraId="1FDA5632" w14:textId="11593176" w:rsidR="001B417D" w:rsidRPr="008D4F35" w:rsidRDefault="000C6BE5" w:rsidP="003E33F1">
            <w:pPr>
              <w:pStyle w:val="TableText"/>
              <w:cnfStyle w:val="000000000000" w:firstRow="0" w:lastRow="0" w:firstColumn="0" w:lastColumn="0" w:oddVBand="0" w:evenVBand="0" w:oddHBand="0" w:evenHBand="0" w:firstRowFirstColumn="0" w:firstRowLastColumn="0" w:lastRowFirstColumn="0" w:lastRowLastColumn="0"/>
            </w:pPr>
            <w:r w:rsidRPr="008D4F35">
              <w:t>V</w:t>
            </w:r>
            <w:r w:rsidR="0030228D" w:rsidRPr="008D4F35">
              <w:t>H</w:t>
            </w:r>
            <w:r w:rsidRPr="008D4F35">
              <w:t>F call sign</w:t>
            </w:r>
            <w:r w:rsidR="0030228D" w:rsidRPr="008D4F35">
              <w:t xml:space="preserve"> &amp; channel</w:t>
            </w:r>
            <w:r w:rsidRPr="008D4F35">
              <w:t>:</w:t>
            </w:r>
          </w:p>
        </w:tc>
      </w:tr>
      <w:tr w:rsidR="001B417D" w:rsidRPr="000C6BE5" w14:paraId="617A09D7" w14:textId="77777777" w:rsidTr="008D4F35">
        <w:trPr>
          <w:trHeight w:val="411"/>
        </w:trPr>
        <w:tc>
          <w:tcPr>
            <w:cnfStyle w:val="001000000000" w:firstRow="0" w:lastRow="0" w:firstColumn="1" w:lastColumn="0" w:oddVBand="0" w:evenVBand="0" w:oddHBand="0" w:evenHBand="0" w:firstRowFirstColumn="0" w:firstRowLastColumn="0" w:lastRowFirstColumn="0" w:lastRowLastColumn="0"/>
            <w:tcW w:w="4962" w:type="dxa"/>
          </w:tcPr>
          <w:p w14:paraId="0E9B82F8" w14:textId="28868F58" w:rsidR="00B0582C" w:rsidRPr="008D4F35" w:rsidRDefault="006A642A" w:rsidP="003E33F1">
            <w:pPr>
              <w:pStyle w:val="TableText"/>
            </w:pPr>
            <w:r w:rsidRPr="008D4F35">
              <w:t>Description of work to be carried out:</w:t>
            </w:r>
          </w:p>
          <w:p w14:paraId="5072E3D1" w14:textId="2ACF95D2" w:rsidR="00B0582C" w:rsidRPr="008D4F35" w:rsidRDefault="00B0582C" w:rsidP="003E33F1">
            <w:pPr>
              <w:pStyle w:val="TableText"/>
            </w:pPr>
          </w:p>
        </w:tc>
        <w:tc>
          <w:tcPr>
            <w:tcW w:w="4275" w:type="dxa"/>
          </w:tcPr>
          <w:p w14:paraId="629AA35D" w14:textId="77777777" w:rsidR="001B417D" w:rsidRPr="008D4F35" w:rsidRDefault="001B417D" w:rsidP="003E33F1">
            <w:pPr>
              <w:pStyle w:val="TableText"/>
              <w:cnfStyle w:val="000000000000" w:firstRow="0" w:lastRow="0" w:firstColumn="0" w:lastColumn="0" w:oddVBand="0" w:evenVBand="0" w:oddHBand="0" w:evenHBand="0" w:firstRowFirstColumn="0" w:firstRowLastColumn="0" w:lastRowFirstColumn="0" w:lastRowLastColumn="0"/>
            </w:pPr>
          </w:p>
        </w:tc>
      </w:tr>
    </w:tbl>
    <w:p w14:paraId="4636EDD8" w14:textId="77777777" w:rsidR="00A93F4C" w:rsidRDefault="00A93F4C" w:rsidP="008C2D8B"/>
    <w:p w14:paraId="1DDFBF11" w14:textId="4E96A641" w:rsidR="008C2D8B" w:rsidRDefault="00B91910" w:rsidP="008C2D8B">
      <w:r>
        <w:t xml:space="preserve">The Diving Supervisor is required to confirm full compliance with the Diving at Work Regulations 1997, any subsequent amendments and the appropriate Approved Code of Practice. In particular, they confirm that the SZC Diving </w:t>
      </w:r>
      <w:r w:rsidR="00EF4484">
        <w:t xml:space="preserve">Terms &amp; </w:t>
      </w:r>
      <w:r>
        <w:t>Conditions</w:t>
      </w:r>
      <w:r w:rsidR="007E05E0">
        <w:t xml:space="preserve"> (see annex A)</w:t>
      </w:r>
      <w:r>
        <w:t xml:space="preserve"> will be met and that procedures are understood for summoning assistance in an emergency. If contact with </w:t>
      </w:r>
      <w:r w:rsidR="007E05E0">
        <w:t>SZC</w:t>
      </w:r>
      <w:r>
        <w:t xml:space="preserve"> cannot be made, the Coastguard can be contacted on 999.</w:t>
      </w:r>
    </w:p>
    <w:p w14:paraId="26AFB6BC" w14:textId="48E275AE" w:rsidR="006C5A62" w:rsidRDefault="006C5A62" w:rsidP="008C2D8B">
      <w:r>
        <w:t>The following supporting do</w:t>
      </w:r>
      <w:r w:rsidR="00284DC5">
        <w:t>cuments should be attached to this application:</w:t>
      </w:r>
    </w:p>
    <w:p w14:paraId="40E3D7ED" w14:textId="77777777" w:rsidR="004D15CB" w:rsidRDefault="004D15CB" w:rsidP="004D15CB">
      <w:pPr>
        <w:pStyle w:val="BulletList"/>
      </w:pPr>
      <w:r>
        <w:t>Acknowledgement from the HSE of the Contractor’s Notice to them</w:t>
      </w:r>
    </w:p>
    <w:p w14:paraId="7FDF82C0" w14:textId="77777777" w:rsidR="004D15CB" w:rsidRDefault="004D15CB" w:rsidP="004D15CB">
      <w:pPr>
        <w:pStyle w:val="BulletList"/>
      </w:pPr>
      <w:r>
        <w:t xml:space="preserve">Employer’s Liability Insurance </w:t>
      </w:r>
    </w:p>
    <w:p w14:paraId="3CA7EFEB" w14:textId="77777777" w:rsidR="004D15CB" w:rsidRDefault="004D15CB" w:rsidP="004D15CB">
      <w:pPr>
        <w:pStyle w:val="BulletList"/>
      </w:pPr>
      <w:r>
        <w:t>Formal letter from the Company of the Diving Supervisor’s appointment</w:t>
      </w:r>
    </w:p>
    <w:p w14:paraId="77361BDF" w14:textId="2B2D6CEC" w:rsidR="00284DC5" w:rsidRDefault="004D15CB" w:rsidP="00E851C3">
      <w:pPr>
        <w:pStyle w:val="BulletList"/>
      </w:pPr>
      <w:r>
        <w:t>Dive Project Plan</w:t>
      </w:r>
    </w:p>
    <w:p w14:paraId="03ED573C" w14:textId="52028862" w:rsidR="00B96B1D" w:rsidRDefault="008D4F35" w:rsidP="008D4F35">
      <w:pPr>
        <w:pStyle w:val="Heading1"/>
      </w:pPr>
      <w:r>
        <w:lastRenderedPageBreak/>
        <w:t>G</w:t>
      </w:r>
      <w:r w:rsidR="00B96B1D">
        <w:t xml:space="preserve">eneral Conditions and </w:t>
      </w:r>
      <w:r w:rsidR="001B3DD3">
        <w:t>Precautions</w:t>
      </w:r>
      <w:r w:rsidR="00B96B1D">
        <w:t xml:space="preserve"> to be Observed</w:t>
      </w:r>
    </w:p>
    <w:p w14:paraId="4A2AEE9B" w14:textId="593B9A7A" w:rsidR="00904BFD" w:rsidRDefault="00904BFD" w:rsidP="008D4F35">
      <w:r>
        <w:t>Diving operations shall be in accordance with the Diving at Work Regulations 1997 and the associated ACOP L104 (second addition) Published 2014.</w:t>
      </w:r>
    </w:p>
    <w:p w14:paraId="6C1088A6" w14:textId="7455CA24" w:rsidR="00904BFD" w:rsidRPr="00B0582C" w:rsidRDefault="00904BFD" w:rsidP="008D4F35">
      <w:r>
        <w:t xml:space="preserve">At all times during the operation an ‘A’ Flag shall be displayed. If diving in at night </w:t>
      </w:r>
      <w:r w:rsidRPr="00B0582C">
        <w:t>additional measures may be needed to highlight the operation.</w:t>
      </w:r>
    </w:p>
    <w:p w14:paraId="3CDC7F16" w14:textId="77777777" w:rsidR="00B0582C" w:rsidRDefault="00904BFD" w:rsidP="008D4F35">
      <w:r w:rsidRPr="00B0582C">
        <w:t>The diving team shall consist of at least 5 persons, namely:</w:t>
      </w:r>
    </w:p>
    <w:p w14:paraId="32BF39DD" w14:textId="30F9FDE2" w:rsidR="00B0582C" w:rsidRPr="00B0582C" w:rsidRDefault="00B0582C" w:rsidP="008D4F35">
      <w:pPr>
        <w:pStyle w:val="BulletList"/>
      </w:pPr>
      <w:r>
        <w:t>s</w:t>
      </w:r>
      <w:r w:rsidR="00904BFD" w:rsidRPr="00B0582C">
        <w:t>upervisor</w:t>
      </w:r>
    </w:p>
    <w:p w14:paraId="6CEE528F" w14:textId="0EC39732" w:rsidR="00B0582C" w:rsidRPr="00B0582C" w:rsidRDefault="00904BFD" w:rsidP="008D4F35">
      <w:pPr>
        <w:pStyle w:val="BulletList"/>
      </w:pPr>
      <w:r w:rsidRPr="00B0582C">
        <w:t>working diver</w:t>
      </w:r>
    </w:p>
    <w:p w14:paraId="2E77CA96" w14:textId="008C15BF" w:rsidR="00B0582C" w:rsidRPr="00B0582C" w:rsidRDefault="00904BFD" w:rsidP="008D4F35">
      <w:pPr>
        <w:pStyle w:val="BulletList"/>
      </w:pPr>
      <w:r w:rsidRPr="00B0582C">
        <w:t>standby diver</w:t>
      </w:r>
    </w:p>
    <w:p w14:paraId="002DB520" w14:textId="77777777" w:rsidR="00B0582C" w:rsidRPr="00B0582C" w:rsidRDefault="00904BFD" w:rsidP="008D4F35">
      <w:pPr>
        <w:pStyle w:val="BulletList"/>
      </w:pPr>
      <w:r w:rsidRPr="00B0582C">
        <w:t>tender for the working diver</w:t>
      </w:r>
    </w:p>
    <w:p w14:paraId="51572810" w14:textId="192B018A" w:rsidR="00904BFD" w:rsidRPr="00B0582C" w:rsidRDefault="00904BFD" w:rsidP="008D4F35">
      <w:pPr>
        <w:pStyle w:val="BulletList"/>
      </w:pPr>
      <w:r w:rsidRPr="00B0582C">
        <w:t>tender for the standby diver</w:t>
      </w:r>
    </w:p>
    <w:p w14:paraId="17A8CD0D" w14:textId="04F04C9A" w:rsidR="00904BFD" w:rsidRDefault="00904BFD" w:rsidP="008D4F35">
      <w:r>
        <w:t xml:space="preserve">The Diving Supervisor shall inform the Harbour Master </w:t>
      </w:r>
      <w:r w:rsidR="00E6653F">
        <w:t>prior to diving commencing</w:t>
      </w:r>
      <w:r>
        <w:t xml:space="preserve"> and on suspension / completion of diving operations.</w:t>
      </w:r>
    </w:p>
    <w:p w14:paraId="41CF1A07" w14:textId="4014A3FC" w:rsidR="00904BFD" w:rsidRDefault="00904BFD" w:rsidP="008D4F35">
      <w:r>
        <w:t>The Diving Supervisor will comply with all instructions issued by the Harbour Master.</w:t>
      </w:r>
    </w:p>
    <w:p w14:paraId="4126621F" w14:textId="61D7C790" w:rsidR="00904BFD" w:rsidRDefault="00904BFD" w:rsidP="008D4F35">
      <w:r>
        <w:t xml:space="preserve">The Diving Supervisor shall monitor VHF channel </w:t>
      </w:r>
      <w:r w:rsidR="00403410">
        <w:t>16</w:t>
      </w:r>
      <w:r w:rsidR="00331B1D">
        <w:t xml:space="preserve"> </w:t>
      </w:r>
      <w:r>
        <w:t>at all times.</w:t>
      </w:r>
    </w:p>
    <w:p w14:paraId="2710119B" w14:textId="22F674EA" w:rsidR="00904BFD" w:rsidRDefault="00904BFD" w:rsidP="008D4F35">
      <w:r>
        <w:t>All relevant information (including hazards and controls) must be communicated to all personnel involved.</w:t>
      </w:r>
    </w:p>
    <w:p w14:paraId="45EFAF96" w14:textId="18910E61" w:rsidR="007467E4" w:rsidRDefault="00904BFD" w:rsidP="008D4F35">
      <w:r>
        <w:t>Other persons involved in operations that could be affected by the task, or could affect the task, must be made aware of what work is underway and vice versa.</w:t>
      </w:r>
    </w:p>
    <w:p w14:paraId="31C5A5CF" w14:textId="49B63DFF" w:rsidR="00BA1A32" w:rsidRDefault="00904BFD" w:rsidP="00986AAE">
      <w:pPr>
        <w:pStyle w:val="Heading1"/>
      </w:pPr>
      <w:r>
        <w:t>General Checks</w:t>
      </w:r>
    </w:p>
    <w:tbl>
      <w:tblPr>
        <w:tblW w:w="8405" w:type="dxa"/>
        <w:tblInd w:w="110" w:type="dxa"/>
        <w:tblLayout w:type="fixed"/>
        <w:tblCellMar>
          <w:left w:w="0" w:type="dxa"/>
          <w:right w:w="0" w:type="dxa"/>
        </w:tblCellMar>
        <w:tblLook w:val="01E0" w:firstRow="1" w:lastRow="1" w:firstColumn="1" w:lastColumn="1" w:noHBand="0" w:noVBand="0"/>
      </w:tblPr>
      <w:tblGrid>
        <w:gridCol w:w="5499"/>
        <w:gridCol w:w="1045"/>
        <w:gridCol w:w="425"/>
        <w:gridCol w:w="988"/>
        <w:gridCol w:w="448"/>
      </w:tblGrid>
      <w:tr w:rsidR="0039409E" w:rsidRPr="0039409E" w14:paraId="7E5406F7" w14:textId="77777777" w:rsidTr="0097083A">
        <w:trPr>
          <w:trHeight w:val="397"/>
        </w:trPr>
        <w:tc>
          <w:tcPr>
            <w:tcW w:w="5499" w:type="dxa"/>
          </w:tcPr>
          <w:p w14:paraId="0CF116F2" w14:textId="062E5ACA" w:rsidR="0039409E" w:rsidRPr="0097083A" w:rsidRDefault="0039409E" w:rsidP="00986AAE">
            <w:pPr>
              <w:rPr>
                <w:lang w:val="en-US"/>
              </w:rPr>
            </w:pPr>
            <w:r w:rsidRPr="0097083A">
              <w:rPr>
                <w:lang w:val="en-US"/>
              </w:rPr>
              <w:t xml:space="preserve">Does the Diving Supervisor have a copy of the Port Diving </w:t>
            </w:r>
            <w:r w:rsidR="00660D85">
              <w:rPr>
                <w:lang w:val="en-US"/>
              </w:rPr>
              <w:t>Terms &amp; Conditions</w:t>
            </w:r>
            <w:r w:rsidRPr="0097083A">
              <w:rPr>
                <w:lang w:val="en-US"/>
              </w:rPr>
              <w:t>?</w:t>
            </w:r>
          </w:p>
        </w:tc>
        <w:tc>
          <w:tcPr>
            <w:tcW w:w="1045" w:type="dxa"/>
          </w:tcPr>
          <w:p w14:paraId="180A09A0" w14:textId="47DCA178" w:rsidR="0039409E" w:rsidRPr="0039409E" w:rsidRDefault="0039409E" w:rsidP="00986AAE">
            <w:pPr>
              <w:rPr>
                <w:b/>
                <w:lang w:val="en-US"/>
              </w:rPr>
            </w:pPr>
            <w:r w:rsidRPr="0039409E">
              <w:rPr>
                <w:b/>
                <w:lang w:val="en-US"/>
              </w:rPr>
              <w:t>Yes</w:t>
            </w:r>
          </w:p>
        </w:tc>
        <w:tc>
          <w:tcPr>
            <w:tcW w:w="425" w:type="dxa"/>
          </w:tcPr>
          <w:sdt>
            <w:sdtPr>
              <w:rPr>
                <w:rFonts w:ascii="Segoe UI Symbol" w:hAnsi="Segoe UI Symbol" w:cs="Segoe UI Symbol"/>
                <w:lang w:val="en-US"/>
              </w:rPr>
              <w:id w:val="-2088608660"/>
              <w14:checkbox>
                <w14:checked w14:val="0"/>
                <w14:checkedState w14:val="00FC" w14:font="Wingdings"/>
                <w14:uncheckedState w14:val="2610" w14:font="MS Gothic"/>
              </w14:checkbox>
            </w:sdtPr>
            <w:sdtContent>
              <w:p w14:paraId="541FEC15" w14:textId="07640673" w:rsidR="0039409E" w:rsidRPr="0039409E" w:rsidRDefault="00050969" w:rsidP="00986AAE">
                <w:pPr>
                  <w:rPr>
                    <w:lang w:val="en-US"/>
                  </w:rPr>
                </w:pPr>
                <w:r>
                  <w:rPr>
                    <w:rFonts w:ascii="MS Gothic" w:eastAsia="MS Gothic" w:hAnsi="MS Gothic" w:cs="Segoe UI Symbol" w:hint="eastAsia"/>
                    <w:lang w:val="en-US"/>
                  </w:rPr>
                  <w:t>☐</w:t>
                </w:r>
              </w:p>
            </w:sdtContent>
          </w:sdt>
        </w:tc>
        <w:tc>
          <w:tcPr>
            <w:tcW w:w="988" w:type="dxa"/>
          </w:tcPr>
          <w:p w14:paraId="67B0BADE" w14:textId="78C3C9F3" w:rsidR="0039409E" w:rsidRPr="0039409E" w:rsidRDefault="0039409E" w:rsidP="00986AAE">
            <w:pPr>
              <w:rPr>
                <w:lang w:val="en-US"/>
              </w:rPr>
            </w:pPr>
            <w:r w:rsidRPr="0039409E">
              <w:rPr>
                <w:lang w:val="en-US"/>
              </w:rPr>
              <w:t>No</w:t>
            </w:r>
          </w:p>
        </w:tc>
        <w:tc>
          <w:tcPr>
            <w:tcW w:w="448" w:type="dxa"/>
          </w:tcPr>
          <w:sdt>
            <w:sdtPr>
              <w:rPr>
                <w:rFonts w:ascii="Segoe UI Symbol" w:hAnsi="Segoe UI Symbol" w:cs="Segoe UI Symbol"/>
                <w:lang w:val="en-US"/>
              </w:rPr>
              <w:id w:val="-1344236985"/>
              <w14:checkbox>
                <w14:checked w14:val="0"/>
                <w14:checkedState w14:val="2612" w14:font="MS Gothic"/>
                <w14:uncheckedState w14:val="2610" w14:font="MS Gothic"/>
              </w14:checkbox>
            </w:sdtPr>
            <w:sdtContent>
              <w:p w14:paraId="01FDBD4E" w14:textId="413AF6B8" w:rsidR="0039409E" w:rsidRPr="0039409E" w:rsidRDefault="00CE00DD" w:rsidP="00986AAE">
                <w:pPr>
                  <w:rPr>
                    <w:lang w:val="en-US"/>
                  </w:rPr>
                </w:pPr>
                <w:r>
                  <w:rPr>
                    <w:rFonts w:ascii="MS Gothic" w:eastAsia="MS Gothic" w:hAnsi="MS Gothic" w:cs="Segoe UI Symbol" w:hint="eastAsia"/>
                    <w:lang w:val="en-US"/>
                  </w:rPr>
                  <w:t>☐</w:t>
                </w:r>
              </w:p>
            </w:sdtContent>
          </w:sdt>
        </w:tc>
      </w:tr>
      <w:tr w:rsidR="0039409E" w:rsidRPr="0039409E" w14:paraId="21AC1105" w14:textId="77777777" w:rsidTr="0097083A">
        <w:trPr>
          <w:trHeight w:val="454"/>
        </w:trPr>
        <w:tc>
          <w:tcPr>
            <w:tcW w:w="5499" w:type="dxa"/>
          </w:tcPr>
          <w:p w14:paraId="1903FFCC" w14:textId="0D3861F4" w:rsidR="0039409E" w:rsidRPr="0097083A" w:rsidRDefault="0039409E" w:rsidP="00986AAE">
            <w:pPr>
              <w:rPr>
                <w:lang w:val="en-US"/>
              </w:rPr>
            </w:pPr>
            <w:r w:rsidRPr="0097083A">
              <w:rPr>
                <w:lang w:val="en-US"/>
              </w:rPr>
              <w:t>Has a diving project plan been prepared and is there a copy on site?</w:t>
            </w:r>
          </w:p>
        </w:tc>
        <w:tc>
          <w:tcPr>
            <w:tcW w:w="1045" w:type="dxa"/>
          </w:tcPr>
          <w:p w14:paraId="4978E417" w14:textId="2220FF25" w:rsidR="0039409E" w:rsidRPr="0039409E" w:rsidRDefault="0039409E" w:rsidP="00986AAE">
            <w:pPr>
              <w:rPr>
                <w:b/>
                <w:lang w:val="en-US"/>
              </w:rPr>
            </w:pPr>
            <w:r w:rsidRPr="0039409E">
              <w:rPr>
                <w:b/>
                <w:lang w:val="en-US"/>
              </w:rPr>
              <w:t>Yes</w:t>
            </w:r>
          </w:p>
        </w:tc>
        <w:tc>
          <w:tcPr>
            <w:tcW w:w="425" w:type="dxa"/>
          </w:tcPr>
          <w:sdt>
            <w:sdtPr>
              <w:rPr>
                <w:rFonts w:ascii="Segoe UI Symbol" w:hAnsi="Segoe UI Symbol" w:cs="Segoe UI Symbol"/>
                <w:lang w:val="en-US"/>
              </w:rPr>
              <w:id w:val="1218400541"/>
              <w14:checkbox>
                <w14:checked w14:val="0"/>
                <w14:checkedState w14:val="00FC" w14:font="Wingdings"/>
                <w14:uncheckedState w14:val="2610" w14:font="MS Gothic"/>
              </w14:checkbox>
            </w:sdtPr>
            <w:sdtContent>
              <w:p w14:paraId="3DD31BED" w14:textId="3694E54B" w:rsidR="0039409E" w:rsidRPr="0039409E" w:rsidRDefault="00DC067A" w:rsidP="00986AAE">
                <w:pPr>
                  <w:rPr>
                    <w:lang w:val="en-US"/>
                  </w:rPr>
                </w:pPr>
                <w:r>
                  <w:rPr>
                    <w:rFonts w:ascii="MS Gothic" w:eastAsia="MS Gothic" w:hAnsi="MS Gothic" w:cs="Segoe UI Symbol" w:hint="eastAsia"/>
                    <w:lang w:val="en-US"/>
                  </w:rPr>
                  <w:t>☐</w:t>
                </w:r>
              </w:p>
            </w:sdtContent>
          </w:sdt>
        </w:tc>
        <w:tc>
          <w:tcPr>
            <w:tcW w:w="988" w:type="dxa"/>
          </w:tcPr>
          <w:p w14:paraId="66E31735" w14:textId="11F0065C" w:rsidR="0039409E" w:rsidRPr="0039409E" w:rsidRDefault="0039409E" w:rsidP="00986AAE">
            <w:pPr>
              <w:rPr>
                <w:lang w:val="en-US"/>
              </w:rPr>
            </w:pPr>
            <w:r w:rsidRPr="0039409E">
              <w:rPr>
                <w:lang w:val="en-US"/>
              </w:rPr>
              <w:t>No</w:t>
            </w:r>
          </w:p>
        </w:tc>
        <w:tc>
          <w:tcPr>
            <w:tcW w:w="448" w:type="dxa"/>
          </w:tcPr>
          <w:sdt>
            <w:sdtPr>
              <w:rPr>
                <w:rFonts w:ascii="Segoe UI Symbol" w:hAnsi="Segoe UI Symbol" w:cs="Segoe UI Symbol"/>
                <w:lang w:val="en-US"/>
              </w:rPr>
              <w:id w:val="-1028094683"/>
              <w14:checkbox>
                <w14:checked w14:val="0"/>
                <w14:checkedState w14:val="2612" w14:font="MS Gothic"/>
                <w14:uncheckedState w14:val="2610" w14:font="MS Gothic"/>
              </w14:checkbox>
            </w:sdtPr>
            <w:sdtContent>
              <w:p w14:paraId="30FE2A5D" w14:textId="7CAA5FA6" w:rsidR="0039409E" w:rsidRPr="0039409E" w:rsidRDefault="00DC067A" w:rsidP="00986AAE">
                <w:pPr>
                  <w:rPr>
                    <w:lang w:val="en-US"/>
                  </w:rPr>
                </w:pPr>
                <w:r>
                  <w:rPr>
                    <w:rFonts w:ascii="MS Gothic" w:eastAsia="MS Gothic" w:hAnsi="MS Gothic" w:cs="Segoe UI Symbol" w:hint="eastAsia"/>
                    <w:lang w:val="en-US"/>
                  </w:rPr>
                  <w:t>☐</w:t>
                </w:r>
              </w:p>
            </w:sdtContent>
          </w:sdt>
        </w:tc>
      </w:tr>
      <w:tr w:rsidR="0039409E" w:rsidRPr="0039409E" w14:paraId="4111E3BC" w14:textId="77777777" w:rsidTr="0097083A">
        <w:trPr>
          <w:trHeight w:val="227"/>
        </w:trPr>
        <w:tc>
          <w:tcPr>
            <w:tcW w:w="5499" w:type="dxa"/>
          </w:tcPr>
          <w:p w14:paraId="1AAC95A1" w14:textId="131F3BC9" w:rsidR="0039409E" w:rsidRPr="0097083A" w:rsidRDefault="0039409E" w:rsidP="00986AAE">
            <w:pPr>
              <w:rPr>
                <w:lang w:val="en-US"/>
              </w:rPr>
            </w:pPr>
            <w:r w:rsidRPr="0097083A">
              <w:rPr>
                <w:lang w:val="en-US"/>
              </w:rPr>
              <w:t xml:space="preserve">Have steps been taken to eliminate hazards to divers from propellers, inlets, outlets, </w:t>
            </w:r>
            <w:r w:rsidR="009F711B">
              <w:rPr>
                <w:lang w:val="en-US"/>
              </w:rPr>
              <w:t xml:space="preserve">or SIM ops </w:t>
            </w:r>
            <w:proofErr w:type="spellStart"/>
            <w:r w:rsidRPr="0097083A">
              <w:rPr>
                <w:lang w:val="en-US"/>
              </w:rPr>
              <w:t>etc</w:t>
            </w:r>
            <w:proofErr w:type="spellEnd"/>
            <w:r w:rsidRPr="0097083A">
              <w:rPr>
                <w:lang w:val="en-US"/>
              </w:rPr>
              <w:t>?</w:t>
            </w:r>
          </w:p>
        </w:tc>
        <w:tc>
          <w:tcPr>
            <w:tcW w:w="1045" w:type="dxa"/>
          </w:tcPr>
          <w:p w14:paraId="69F50452" w14:textId="29F2FEDF" w:rsidR="0039409E" w:rsidRPr="0039409E" w:rsidRDefault="0039409E" w:rsidP="00986AAE">
            <w:pPr>
              <w:rPr>
                <w:b/>
                <w:lang w:val="en-US"/>
              </w:rPr>
            </w:pPr>
            <w:r w:rsidRPr="0039409E">
              <w:rPr>
                <w:b/>
                <w:lang w:val="en-US"/>
              </w:rPr>
              <w:t>Yes</w:t>
            </w:r>
          </w:p>
        </w:tc>
        <w:tc>
          <w:tcPr>
            <w:tcW w:w="425" w:type="dxa"/>
          </w:tcPr>
          <w:sdt>
            <w:sdtPr>
              <w:rPr>
                <w:rFonts w:ascii="Segoe UI Symbol" w:hAnsi="Segoe UI Symbol" w:cs="Segoe UI Symbol"/>
                <w:lang w:val="en-US"/>
              </w:rPr>
              <w:id w:val="-521867924"/>
              <w14:checkbox>
                <w14:checked w14:val="0"/>
                <w14:checkedState w14:val="00FC" w14:font="Wingdings"/>
                <w14:uncheckedState w14:val="2610" w14:font="MS Gothic"/>
              </w14:checkbox>
            </w:sdtPr>
            <w:sdtContent>
              <w:p w14:paraId="77B3BEE3" w14:textId="4CF08468" w:rsidR="0039409E" w:rsidRPr="0039409E" w:rsidRDefault="00050969" w:rsidP="00986AAE">
                <w:pPr>
                  <w:rPr>
                    <w:lang w:val="en-US"/>
                  </w:rPr>
                </w:pPr>
                <w:r>
                  <w:rPr>
                    <w:rFonts w:ascii="MS Gothic" w:eastAsia="MS Gothic" w:hAnsi="MS Gothic" w:cs="Segoe UI Symbol" w:hint="eastAsia"/>
                    <w:lang w:val="en-US"/>
                  </w:rPr>
                  <w:t>☐</w:t>
                </w:r>
              </w:p>
            </w:sdtContent>
          </w:sdt>
        </w:tc>
        <w:tc>
          <w:tcPr>
            <w:tcW w:w="988" w:type="dxa"/>
          </w:tcPr>
          <w:p w14:paraId="45AF0965" w14:textId="2B75B7A5" w:rsidR="0039409E" w:rsidRPr="0039409E" w:rsidRDefault="0039409E" w:rsidP="00986AAE">
            <w:pPr>
              <w:rPr>
                <w:lang w:val="en-US"/>
              </w:rPr>
            </w:pPr>
            <w:r w:rsidRPr="0039409E">
              <w:rPr>
                <w:lang w:val="en-US"/>
              </w:rPr>
              <w:t>No</w:t>
            </w:r>
          </w:p>
        </w:tc>
        <w:tc>
          <w:tcPr>
            <w:tcW w:w="448" w:type="dxa"/>
          </w:tcPr>
          <w:sdt>
            <w:sdtPr>
              <w:rPr>
                <w:rFonts w:ascii="Segoe UI Symbol" w:hAnsi="Segoe UI Symbol" w:cs="Segoe UI Symbol"/>
                <w:lang w:val="en-US"/>
              </w:rPr>
              <w:id w:val="1615628528"/>
              <w14:checkbox>
                <w14:checked w14:val="0"/>
                <w14:checkedState w14:val="2612" w14:font="MS Gothic"/>
                <w14:uncheckedState w14:val="2610" w14:font="MS Gothic"/>
              </w14:checkbox>
            </w:sdtPr>
            <w:sdtContent>
              <w:p w14:paraId="67083624" w14:textId="5684131B" w:rsidR="0039409E" w:rsidRPr="0039409E" w:rsidRDefault="00050969" w:rsidP="00986AAE">
                <w:pPr>
                  <w:rPr>
                    <w:lang w:val="en-US"/>
                  </w:rPr>
                </w:pPr>
                <w:r>
                  <w:rPr>
                    <w:rFonts w:ascii="MS Gothic" w:eastAsia="MS Gothic" w:hAnsi="MS Gothic" w:cs="Segoe UI Symbol" w:hint="eastAsia"/>
                    <w:lang w:val="en-US"/>
                  </w:rPr>
                  <w:t>☐</w:t>
                </w:r>
              </w:p>
            </w:sdtContent>
          </w:sdt>
        </w:tc>
      </w:tr>
    </w:tbl>
    <w:p w14:paraId="55FD2875" w14:textId="77777777" w:rsidR="00BE6963" w:rsidRDefault="00BE6963" w:rsidP="00986AAE">
      <w:pPr>
        <w:rPr>
          <w:b/>
          <w:bCs/>
          <w:lang w:val="en-US"/>
        </w:rPr>
      </w:pPr>
    </w:p>
    <w:p w14:paraId="43394CFD" w14:textId="0CE8B1E4" w:rsidR="00542BAD" w:rsidRPr="00542BAD" w:rsidRDefault="00542BAD" w:rsidP="00986AAE">
      <w:pPr>
        <w:rPr>
          <w:b/>
          <w:bCs/>
          <w:lang w:val="en-US"/>
        </w:rPr>
      </w:pPr>
      <w:r w:rsidRPr="00542BAD">
        <w:rPr>
          <w:b/>
          <w:bCs/>
          <w:lang w:val="en-US"/>
        </w:rPr>
        <w:t>I declare that the aforementioned requirements have been satisfied</w:t>
      </w:r>
      <w:r w:rsidRPr="003735B2">
        <w:rPr>
          <w:b/>
          <w:bCs/>
          <w:lang w:val="en-US"/>
        </w:rPr>
        <w:t>.</w:t>
      </w:r>
      <w:r w:rsidR="00C254F7" w:rsidRPr="003735B2">
        <w:rPr>
          <w:b/>
          <w:bCs/>
          <w:lang w:val="en-US"/>
        </w:rPr>
        <w:t xml:space="preserve"> </w:t>
      </w:r>
      <w:r w:rsidRPr="003735B2">
        <w:rPr>
          <w:b/>
          <w:bCs/>
          <w:lang w:val="en-US"/>
        </w:rPr>
        <w:t xml:space="preserve"> </w:t>
      </w:r>
      <w:r w:rsidR="003C3007" w:rsidRPr="003735B2">
        <w:rPr>
          <w:b/>
          <w:bCs/>
        </w:rPr>
        <w:t xml:space="preserve">I have read and understood the </w:t>
      </w:r>
      <w:r w:rsidR="00C254F7" w:rsidRPr="003735B2">
        <w:rPr>
          <w:b/>
          <w:bCs/>
        </w:rPr>
        <w:t>SZC</w:t>
      </w:r>
      <w:r w:rsidR="003C3007" w:rsidRPr="003735B2">
        <w:rPr>
          <w:b/>
          <w:bCs/>
        </w:rPr>
        <w:t xml:space="preserve"> Diving Terms &amp; Conditions of this diving permit.</w:t>
      </w:r>
      <w:r w:rsidR="003735B2">
        <w:rPr>
          <w:b/>
          <w:bCs/>
        </w:rPr>
        <w:t xml:space="preserve">  </w:t>
      </w:r>
      <w:r w:rsidRPr="00542BAD">
        <w:rPr>
          <w:b/>
          <w:bCs/>
          <w:lang w:val="en-US"/>
        </w:rPr>
        <w:t xml:space="preserve">Precautions have been taken and safety arrangements will be maintained for the duration of the diving operation, and </w:t>
      </w:r>
      <w:r w:rsidR="009F711B">
        <w:rPr>
          <w:b/>
          <w:bCs/>
          <w:lang w:val="en-US"/>
        </w:rPr>
        <w:t xml:space="preserve">I </w:t>
      </w:r>
      <w:r w:rsidRPr="00542BAD">
        <w:rPr>
          <w:b/>
          <w:bCs/>
          <w:lang w:val="en-US"/>
        </w:rPr>
        <w:t>will not operate outside of the stated area and times.</w:t>
      </w:r>
    </w:p>
    <w:p w14:paraId="00FF8DD0" w14:textId="77777777" w:rsidR="005D101B" w:rsidRDefault="005D101B" w:rsidP="00986AAE">
      <w:pPr>
        <w:rPr>
          <w:lang w:val="en-US"/>
        </w:rPr>
      </w:pPr>
    </w:p>
    <w:p w14:paraId="084B6F6A" w14:textId="45155C4B" w:rsidR="00542BAD" w:rsidRDefault="005D101B" w:rsidP="00986AAE">
      <w:pPr>
        <w:rPr>
          <w:lang w:val="en-US"/>
        </w:rPr>
      </w:pPr>
      <w:r>
        <w:rPr>
          <w:lang w:val="en-US"/>
        </w:rPr>
        <w:t>Signed by diving supervisor: _________________________</w:t>
      </w:r>
    </w:p>
    <w:p w14:paraId="3B3C18CF" w14:textId="0F4BB848" w:rsidR="005D101B" w:rsidRPr="00542BAD" w:rsidRDefault="005D101B" w:rsidP="00986AAE">
      <w:pPr>
        <w:rPr>
          <w:lang w:val="en-US"/>
        </w:rPr>
      </w:pPr>
      <w:r>
        <w:rPr>
          <w:lang w:val="en-US"/>
        </w:rPr>
        <w:t>Time: ______:______</w:t>
      </w:r>
      <w:r w:rsidR="0097083A">
        <w:rPr>
          <w:lang w:val="en-US"/>
        </w:rPr>
        <w:t xml:space="preserve">           </w:t>
      </w:r>
      <w:r>
        <w:rPr>
          <w:lang w:val="en-US"/>
        </w:rPr>
        <w:t>Date: ____/____/____</w:t>
      </w:r>
    </w:p>
    <w:p w14:paraId="21441037" w14:textId="77777777" w:rsidR="0039409E" w:rsidRDefault="0039409E" w:rsidP="00986AAE"/>
    <w:p w14:paraId="2C843952" w14:textId="540AE783" w:rsidR="005D101B" w:rsidRDefault="005D101B" w:rsidP="00986AAE">
      <w:r>
        <w:t xml:space="preserve">Forwarded to </w:t>
      </w:r>
      <w:r w:rsidR="009F711B">
        <w:t>Harbour Master</w:t>
      </w:r>
    </w:p>
    <w:p w14:paraId="619666BD" w14:textId="1AEB3FC6" w:rsidR="00B0582C" w:rsidRDefault="00B0582C" w:rsidP="00986AAE">
      <w:r>
        <w:t>Tel No: ______________</w:t>
      </w:r>
      <w:r w:rsidR="00F23117">
        <w:t>__________</w:t>
      </w:r>
      <w:r w:rsidR="0097083A">
        <w:t xml:space="preserve"> </w:t>
      </w:r>
      <w:r>
        <w:t xml:space="preserve">Email: </w:t>
      </w:r>
      <w:hyperlink r:id="rId12" w:history="1">
        <w:r w:rsidR="00270599" w:rsidRPr="00010F8C">
          <w:rPr>
            <w:rStyle w:val="Hyperlink"/>
          </w:rPr>
          <w:t>harbour.master@sizewellc.com</w:t>
        </w:r>
      </w:hyperlink>
      <w:r w:rsidR="00270599">
        <w:t xml:space="preserve"> </w:t>
      </w:r>
    </w:p>
    <w:p w14:paraId="5F1C5901" w14:textId="1138DB56" w:rsidR="000439BE" w:rsidRPr="00986AAE" w:rsidRDefault="000439BE" w:rsidP="00986AAE">
      <w:pPr>
        <w:pStyle w:val="Heading1"/>
      </w:pPr>
      <w:r w:rsidRPr="00986AAE">
        <w:lastRenderedPageBreak/>
        <w:t xml:space="preserve">Vessel Movements </w:t>
      </w:r>
      <w:r w:rsidR="00270599">
        <w:t xml:space="preserve">or SIM ops </w:t>
      </w:r>
      <w:r w:rsidRPr="00986AAE">
        <w:t>in the Vicinity of Di</w:t>
      </w:r>
      <w:r w:rsidR="00F51CA5">
        <w:t>v</w:t>
      </w:r>
      <w:r w:rsidRPr="00986AAE">
        <w:t xml:space="preserve">ing </w:t>
      </w:r>
      <w:r w:rsidR="00F51CA5">
        <w:t>Site</w:t>
      </w:r>
    </w:p>
    <w:tbl>
      <w:tblPr>
        <w:tblStyle w:val="NASHTable1"/>
        <w:tblW w:w="0" w:type="auto"/>
        <w:tblLook w:val="04A0" w:firstRow="1" w:lastRow="0" w:firstColumn="1" w:lastColumn="0" w:noHBand="0" w:noVBand="1"/>
      </w:tblPr>
      <w:tblGrid>
        <w:gridCol w:w="4508"/>
        <w:gridCol w:w="4508"/>
      </w:tblGrid>
      <w:tr w:rsidR="00D20791" w14:paraId="5A18ACF5" w14:textId="77777777" w:rsidTr="00986A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64AE2F50" w14:textId="18D15B2A" w:rsidR="00D20791" w:rsidRPr="000439BE" w:rsidRDefault="000439BE" w:rsidP="00BA1A32">
            <w:pPr>
              <w:rPr>
                <w:b w:val="0"/>
                <w:bCs w:val="0"/>
              </w:rPr>
            </w:pPr>
            <w:r w:rsidRPr="000439BE">
              <w:t>Vessel</w:t>
            </w:r>
          </w:p>
        </w:tc>
        <w:tc>
          <w:tcPr>
            <w:tcW w:w="4508" w:type="dxa"/>
          </w:tcPr>
          <w:p w14:paraId="0959EE53" w14:textId="7930AF7D" w:rsidR="00D20791" w:rsidRPr="000439BE" w:rsidRDefault="000439BE" w:rsidP="00BA1A32">
            <w:pPr>
              <w:cnfStyle w:val="100000000000" w:firstRow="1" w:lastRow="0" w:firstColumn="0" w:lastColumn="0" w:oddVBand="0" w:evenVBand="0" w:oddHBand="0" w:evenHBand="0" w:firstRowFirstColumn="0" w:firstRowLastColumn="0" w:lastRowFirstColumn="0" w:lastRowLastColumn="0"/>
              <w:rPr>
                <w:b w:val="0"/>
                <w:bCs w:val="0"/>
              </w:rPr>
            </w:pPr>
            <w:r w:rsidRPr="000439BE">
              <w:t>Time</w:t>
            </w:r>
          </w:p>
        </w:tc>
      </w:tr>
      <w:tr w:rsidR="00D20791" w14:paraId="4F49D822" w14:textId="77777777" w:rsidTr="00986AAE">
        <w:tc>
          <w:tcPr>
            <w:cnfStyle w:val="001000000000" w:firstRow="0" w:lastRow="0" w:firstColumn="1" w:lastColumn="0" w:oddVBand="0" w:evenVBand="0" w:oddHBand="0" w:evenHBand="0" w:firstRowFirstColumn="0" w:firstRowLastColumn="0" w:lastRowFirstColumn="0" w:lastRowLastColumn="0"/>
            <w:tcW w:w="4508" w:type="dxa"/>
          </w:tcPr>
          <w:p w14:paraId="7FB025CA" w14:textId="77777777" w:rsidR="00D20791" w:rsidRDefault="00D20791" w:rsidP="00BA1A32"/>
        </w:tc>
        <w:tc>
          <w:tcPr>
            <w:tcW w:w="4508" w:type="dxa"/>
          </w:tcPr>
          <w:p w14:paraId="23A6C114" w14:textId="77777777" w:rsidR="00D20791" w:rsidRDefault="00D20791" w:rsidP="00BA1A32">
            <w:pPr>
              <w:cnfStyle w:val="000000000000" w:firstRow="0" w:lastRow="0" w:firstColumn="0" w:lastColumn="0" w:oddVBand="0" w:evenVBand="0" w:oddHBand="0" w:evenHBand="0" w:firstRowFirstColumn="0" w:firstRowLastColumn="0" w:lastRowFirstColumn="0" w:lastRowLastColumn="0"/>
            </w:pPr>
          </w:p>
        </w:tc>
      </w:tr>
      <w:tr w:rsidR="00D20791" w14:paraId="1FE7D106" w14:textId="77777777" w:rsidTr="00986AAE">
        <w:tc>
          <w:tcPr>
            <w:cnfStyle w:val="001000000000" w:firstRow="0" w:lastRow="0" w:firstColumn="1" w:lastColumn="0" w:oddVBand="0" w:evenVBand="0" w:oddHBand="0" w:evenHBand="0" w:firstRowFirstColumn="0" w:firstRowLastColumn="0" w:lastRowFirstColumn="0" w:lastRowLastColumn="0"/>
            <w:tcW w:w="4508" w:type="dxa"/>
          </w:tcPr>
          <w:p w14:paraId="5EF56F36" w14:textId="77777777" w:rsidR="00D20791" w:rsidRDefault="00D20791" w:rsidP="00BA1A32"/>
        </w:tc>
        <w:tc>
          <w:tcPr>
            <w:tcW w:w="4508" w:type="dxa"/>
          </w:tcPr>
          <w:p w14:paraId="08B842D0" w14:textId="77777777" w:rsidR="00D20791" w:rsidRDefault="00D20791" w:rsidP="00BA1A32">
            <w:pPr>
              <w:cnfStyle w:val="000000000000" w:firstRow="0" w:lastRow="0" w:firstColumn="0" w:lastColumn="0" w:oddVBand="0" w:evenVBand="0" w:oddHBand="0" w:evenHBand="0" w:firstRowFirstColumn="0" w:firstRowLastColumn="0" w:lastRowFirstColumn="0" w:lastRowLastColumn="0"/>
            </w:pPr>
          </w:p>
        </w:tc>
      </w:tr>
      <w:tr w:rsidR="000439BE" w14:paraId="37108EAF" w14:textId="77777777" w:rsidTr="00986AAE">
        <w:tc>
          <w:tcPr>
            <w:cnfStyle w:val="001000000000" w:firstRow="0" w:lastRow="0" w:firstColumn="1" w:lastColumn="0" w:oddVBand="0" w:evenVBand="0" w:oddHBand="0" w:evenHBand="0" w:firstRowFirstColumn="0" w:firstRowLastColumn="0" w:lastRowFirstColumn="0" w:lastRowLastColumn="0"/>
            <w:tcW w:w="4508" w:type="dxa"/>
          </w:tcPr>
          <w:p w14:paraId="4046AF4A" w14:textId="77777777" w:rsidR="000439BE" w:rsidRDefault="000439BE" w:rsidP="00BA1A32"/>
        </w:tc>
        <w:tc>
          <w:tcPr>
            <w:tcW w:w="4508" w:type="dxa"/>
          </w:tcPr>
          <w:p w14:paraId="72BF7C4D" w14:textId="77777777" w:rsidR="000439BE" w:rsidRDefault="000439BE" w:rsidP="00BA1A32">
            <w:pPr>
              <w:cnfStyle w:val="000000000000" w:firstRow="0" w:lastRow="0" w:firstColumn="0" w:lastColumn="0" w:oddVBand="0" w:evenVBand="0" w:oddHBand="0" w:evenHBand="0" w:firstRowFirstColumn="0" w:firstRowLastColumn="0" w:lastRowFirstColumn="0" w:lastRowLastColumn="0"/>
            </w:pPr>
          </w:p>
        </w:tc>
      </w:tr>
      <w:tr w:rsidR="000439BE" w14:paraId="5A82A23A" w14:textId="77777777" w:rsidTr="00986AAE">
        <w:tc>
          <w:tcPr>
            <w:cnfStyle w:val="001000000000" w:firstRow="0" w:lastRow="0" w:firstColumn="1" w:lastColumn="0" w:oddVBand="0" w:evenVBand="0" w:oddHBand="0" w:evenHBand="0" w:firstRowFirstColumn="0" w:firstRowLastColumn="0" w:lastRowFirstColumn="0" w:lastRowLastColumn="0"/>
            <w:tcW w:w="4508" w:type="dxa"/>
          </w:tcPr>
          <w:p w14:paraId="7D9A17DD" w14:textId="77777777" w:rsidR="000439BE" w:rsidRDefault="000439BE" w:rsidP="00BA1A32"/>
        </w:tc>
        <w:tc>
          <w:tcPr>
            <w:tcW w:w="4508" w:type="dxa"/>
          </w:tcPr>
          <w:p w14:paraId="1B9266E8" w14:textId="77777777" w:rsidR="000439BE" w:rsidRDefault="000439BE" w:rsidP="00BA1A32">
            <w:pPr>
              <w:cnfStyle w:val="000000000000" w:firstRow="0" w:lastRow="0" w:firstColumn="0" w:lastColumn="0" w:oddVBand="0" w:evenVBand="0" w:oddHBand="0" w:evenHBand="0" w:firstRowFirstColumn="0" w:firstRowLastColumn="0" w:lastRowFirstColumn="0" w:lastRowLastColumn="0"/>
            </w:pPr>
          </w:p>
        </w:tc>
      </w:tr>
      <w:tr w:rsidR="000439BE" w14:paraId="2613920E" w14:textId="77777777" w:rsidTr="00986AAE">
        <w:tc>
          <w:tcPr>
            <w:cnfStyle w:val="001000000000" w:firstRow="0" w:lastRow="0" w:firstColumn="1" w:lastColumn="0" w:oddVBand="0" w:evenVBand="0" w:oddHBand="0" w:evenHBand="0" w:firstRowFirstColumn="0" w:firstRowLastColumn="0" w:lastRowFirstColumn="0" w:lastRowLastColumn="0"/>
            <w:tcW w:w="4508" w:type="dxa"/>
          </w:tcPr>
          <w:p w14:paraId="4F667571" w14:textId="77777777" w:rsidR="000439BE" w:rsidRDefault="000439BE" w:rsidP="00BA1A32"/>
        </w:tc>
        <w:tc>
          <w:tcPr>
            <w:tcW w:w="4508" w:type="dxa"/>
          </w:tcPr>
          <w:p w14:paraId="28B4404D" w14:textId="77777777" w:rsidR="000439BE" w:rsidRDefault="000439BE" w:rsidP="00BA1A32">
            <w:pPr>
              <w:cnfStyle w:val="000000000000" w:firstRow="0" w:lastRow="0" w:firstColumn="0" w:lastColumn="0" w:oddVBand="0" w:evenVBand="0" w:oddHBand="0" w:evenHBand="0" w:firstRowFirstColumn="0" w:firstRowLastColumn="0" w:lastRowFirstColumn="0" w:lastRowLastColumn="0"/>
            </w:pPr>
          </w:p>
        </w:tc>
      </w:tr>
    </w:tbl>
    <w:p w14:paraId="588E1490" w14:textId="300880FE" w:rsidR="00BA1A32" w:rsidRDefault="00032C0E" w:rsidP="00986AAE">
      <w:pPr>
        <w:pStyle w:val="Heading1"/>
      </w:pPr>
      <w:r>
        <w:t>Restrictions:</w:t>
      </w:r>
    </w:p>
    <w:tbl>
      <w:tblPr>
        <w:tblStyle w:val="NASHTable1"/>
        <w:tblW w:w="9154" w:type="dxa"/>
        <w:tblLayout w:type="fixed"/>
        <w:tblLook w:val="01C0" w:firstRow="0" w:lastRow="1" w:firstColumn="1" w:lastColumn="1" w:noHBand="0" w:noVBand="0"/>
      </w:tblPr>
      <w:tblGrid>
        <w:gridCol w:w="5245"/>
        <w:gridCol w:w="3909"/>
      </w:tblGrid>
      <w:tr w:rsidR="00E855B3" w:rsidRPr="008F1928" w14:paraId="75F86079" w14:textId="77777777" w:rsidTr="00986AAE">
        <w:trPr>
          <w:trHeight w:val="549"/>
        </w:trPr>
        <w:tc>
          <w:tcPr>
            <w:cnfStyle w:val="001000000000" w:firstRow="0" w:lastRow="0" w:firstColumn="1" w:lastColumn="0" w:oddVBand="0" w:evenVBand="0" w:oddHBand="0" w:evenHBand="0" w:firstRowFirstColumn="0" w:firstRowLastColumn="0" w:lastRowFirstColumn="0" w:lastRowLastColumn="0"/>
            <w:tcW w:w="9154" w:type="dxa"/>
            <w:gridSpan w:val="2"/>
          </w:tcPr>
          <w:p w14:paraId="3B3B560D" w14:textId="77777777" w:rsidR="00773C9C" w:rsidRDefault="00E855B3" w:rsidP="008F1928">
            <w:pPr>
              <w:rPr>
                <w:b/>
                <w:lang w:val="en-US"/>
              </w:rPr>
            </w:pPr>
            <w:r w:rsidRPr="008F1928">
              <w:rPr>
                <w:b/>
                <w:lang w:val="en-US"/>
              </w:rPr>
              <w:t>FOR INTERNAL USE</w:t>
            </w:r>
            <w:r w:rsidRPr="008F1928">
              <w:rPr>
                <w:b/>
                <w:lang w:val="en-US"/>
              </w:rPr>
              <w:tab/>
            </w:r>
          </w:p>
          <w:p w14:paraId="07B2EB45" w14:textId="1376D8C6" w:rsidR="00773C9C" w:rsidRPr="008F1928" w:rsidRDefault="00773C9C" w:rsidP="008F1928">
            <w:pPr>
              <w:rPr>
                <w:b/>
                <w:lang w:val="en-US"/>
              </w:rPr>
            </w:pPr>
            <w:r>
              <w:rPr>
                <w:b/>
                <w:lang w:val="en-US"/>
              </w:rPr>
              <w:t xml:space="preserve">Date and time of request received: </w:t>
            </w:r>
            <w:r>
              <w:rPr>
                <w:lang w:val="en-US"/>
              </w:rPr>
              <w:t>____/____/____ ,  ______:______</w:t>
            </w:r>
          </w:p>
        </w:tc>
      </w:tr>
      <w:tr w:rsidR="00E855B3" w:rsidRPr="008F1928" w14:paraId="3CE7F986" w14:textId="77777777" w:rsidTr="00986AAE">
        <w:trPr>
          <w:cnfStyle w:val="010000000000" w:firstRow="0" w:lastRow="1" w:firstColumn="0" w:lastColumn="0" w:oddVBand="0" w:evenVBand="0" w:oddHBand="0" w:evenHBand="0" w:firstRowFirstColumn="0" w:firstRowLastColumn="0" w:lastRowFirstColumn="0" w:lastRowLastColumn="0"/>
          <w:trHeight w:val="2405"/>
        </w:trPr>
        <w:tc>
          <w:tcPr>
            <w:cnfStyle w:val="001000000001" w:firstRow="0" w:lastRow="0" w:firstColumn="1" w:lastColumn="0" w:oddVBand="0" w:evenVBand="0" w:oddHBand="0" w:evenHBand="0" w:firstRowFirstColumn="0" w:firstRowLastColumn="0" w:lastRowFirstColumn="1" w:lastRowLastColumn="0"/>
            <w:tcW w:w="5245" w:type="dxa"/>
            <w:shd w:val="clear" w:color="auto" w:fill="92D050"/>
          </w:tcPr>
          <w:p w14:paraId="54B6E9DF" w14:textId="77777777" w:rsidR="008F1928" w:rsidRPr="008F1928" w:rsidRDefault="008F1928" w:rsidP="00FA671B">
            <w:pPr>
              <w:rPr>
                <w:sz w:val="18"/>
                <w:szCs w:val="18"/>
                <w:lang w:val="en-US"/>
              </w:rPr>
            </w:pPr>
            <w:r w:rsidRPr="008F1928">
              <w:rPr>
                <w:sz w:val="18"/>
                <w:szCs w:val="18"/>
                <w:lang w:val="en-US"/>
              </w:rPr>
              <w:t>Subject to the information stated in this request being and remaining complete and accurate, and to strict adherence to the general conditions and precautions specified above,</w:t>
            </w:r>
          </w:p>
          <w:p w14:paraId="0836E98E" w14:textId="77777777" w:rsidR="008F1928" w:rsidRPr="008F1928" w:rsidRDefault="008F1928" w:rsidP="008F1928">
            <w:pPr>
              <w:rPr>
                <w:b w:val="0"/>
                <w:lang w:val="en-US"/>
              </w:rPr>
            </w:pPr>
            <w:r w:rsidRPr="008F1928">
              <w:rPr>
                <w:lang w:val="en-US"/>
              </w:rPr>
              <w:t>PERMISSION GRANTED</w:t>
            </w:r>
          </w:p>
          <w:p w14:paraId="29F5D82E" w14:textId="01DE4B5E" w:rsidR="00FA671B" w:rsidRPr="00FA671B" w:rsidRDefault="008F1928" w:rsidP="00341FA7">
            <w:pPr>
              <w:spacing w:after="0" w:line="257" w:lineRule="auto"/>
              <w:rPr>
                <w:bCs w:val="0"/>
                <w:u w:val="single"/>
                <w:lang w:val="en-US"/>
              </w:rPr>
            </w:pPr>
            <w:r w:rsidRPr="008F1928">
              <w:rPr>
                <w:lang w:val="en-US"/>
              </w:rPr>
              <w:t>Signed</w:t>
            </w:r>
            <w:r w:rsidR="00341FA7">
              <w:rPr>
                <w:lang w:val="en-US"/>
              </w:rPr>
              <w:t>:</w:t>
            </w:r>
            <w:r w:rsidRPr="008F1928">
              <w:rPr>
                <w:lang w:val="en-US"/>
              </w:rPr>
              <w:t xml:space="preserve"> </w:t>
            </w:r>
            <w:r w:rsidR="00FA671B">
              <w:rPr>
                <w:lang w:val="en-US"/>
              </w:rPr>
              <w:t>_</w:t>
            </w:r>
            <w:r w:rsidR="00341FA7">
              <w:rPr>
                <w:lang w:val="en-US"/>
              </w:rPr>
              <w:t>_____________________</w:t>
            </w:r>
          </w:p>
          <w:p w14:paraId="56247379" w14:textId="79FC3E10" w:rsidR="008F1928" w:rsidRPr="008F1928" w:rsidRDefault="00341FA7" w:rsidP="00341FA7">
            <w:pPr>
              <w:jc w:val="center"/>
              <w:rPr>
                <w:bCs w:val="0"/>
                <w:i/>
                <w:iCs/>
                <w:lang w:val="en-US"/>
              </w:rPr>
            </w:pPr>
            <w:r w:rsidRPr="00341FA7">
              <w:rPr>
                <w:i/>
                <w:iCs/>
                <w:lang w:val="en-US"/>
              </w:rPr>
              <w:t>(</w:t>
            </w:r>
            <w:proofErr w:type="spellStart"/>
            <w:r w:rsidR="00B0782B">
              <w:rPr>
                <w:i/>
                <w:iCs/>
                <w:lang w:val="en-US"/>
              </w:rPr>
              <w:t>Harbour</w:t>
            </w:r>
            <w:proofErr w:type="spellEnd"/>
            <w:r w:rsidR="00B0782B">
              <w:rPr>
                <w:i/>
                <w:iCs/>
                <w:lang w:val="en-US"/>
              </w:rPr>
              <w:t xml:space="preserve"> Master</w:t>
            </w:r>
            <w:r w:rsidRPr="00341FA7">
              <w:rPr>
                <w:i/>
                <w:iCs/>
                <w:lang w:val="en-US"/>
              </w:rPr>
              <w:t>)</w:t>
            </w:r>
          </w:p>
          <w:p w14:paraId="210F4BDC" w14:textId="1F37E99F" w:rsidR="00341FA7" w:rsidRDefault="008F1928" w:rsidP="008F1928">
            <w:pPr>
              <w:rPr>
                <w:b w:val="0"/>
                <w:lang w:val="en-US"/>
              </w:rPr>
            </w:pPr>
            <w:r w:rsidRPr="008F1928">
              <w:rPr>
                <w:lang w:val="en-US"/>
              </w:rPr>
              <w:t>Date:</w:t>
            </w:r>
            <w:r w:rsidR="00341FA7">
              <w:rPr>
                <w:lang w:val="en-US"/>
              </w:rPr>
              <w:t xml:space="preserve"> ____/____/____</w:t>
            </w:r>
          </w:p>
          <w:p w14:paraId="6AFC9232" w14:textId="46CE66EE" w:rsidR="008F1928" w:rsidRPr="008F1928" w:rsidRDefault="008F1928" w:rsidP="008F1928">
            <w:pPr>
              <w:rPr>
                <w:b w:val="0"/>
                <w:lang w:val="en-US"/>
              </w:rPr>
            </w:pPr>
            <w:r w:rsidRPr="008F1928">
              <w:rPr>
                <w:lang w:val="en-US"/>
              </w:rPr>
              <w:t>Time:</w:t>
            </w:r>
            <w:r w:rsidR="00341FA7">
              <w:rPr>
                <w:lang w:val="en-US"/>
              </w:rPr>
              <w:t xml:space="preserve"> ______:______</w:t>
            </w:r>
          </w:p>
        </w:tc>
        <w:tc>
          <w:tcPr>
            <w:cnfStyle w:val="000100000010" w:firstRow="0" w:lastRow="0" w:firstColumn="0" w:lastColumn="1" w:oddVBand="0" w:evenVBand="0" w:oddHBand="0" w:evenHBand="0" w:firstRowFirstColumn="0" w:firstRowLastColumn="0" w:lastRowFirstColumn="0" w:lastRowLastColumn="1"/>
            <w:tcW w:w="3909" w:type="dxa"/>
            <w:shd w:val="clear" w:color="auto" w:fill="FF6565"/>
          </w:tcPr>
          <w:p w14:paraId="76818032" w14:textId="77777777" w:rsidR="008F1928" w:rsidRPr="008F1928" w:rsidRDefault="008F1928" w:rsidP="008F1928">
            <w:pPr>
              <w:rPr>
                <w:b w:val="0"/>
                <w:lang w:val="en-US"/>
              </w:rPr>
            </w:pPr>
            <w:r w:rsidRPr="008F1928">
              <w:rPr>
                <w:lang w:val="en-US"/>
              </w:rPr>
              <w:t>PERMISSION REFUSED</w:t>
            </w:r>
          </w:p>
          <w:p w14:paraId="4D587A06" w14:textId="77777777" w:rsidR="00341FA7" w:rsidRPr="00FA671B" w:rsidRDefault="00341FA7" w:rsidP="00341FA7">
            <w:pPr>
              <w:spacing w:after="0" w:line="257" w:lineRule="auto"/>
              <w:rPr>
                <w:bCs w:val="0"/>
                <w:u w:val="single"/>
                <w:lang w:val="en-US"/>
              </w:rPr>
            </w:pPr>
            <w:r w:rsidRPr="008F1928">
              <w:rPr>
                <w:lang w:val="en-US"/>
              </w:rPr>
              <w:t>Signed</w:t>
            </w:r>
            <w:r>
              <w:rPr>
                <w:lang w:val="en-US"/>
              </w:rPr>
              <w:t>:</w:t>
            </w:r>
            <w:r w:rsidRPr="008F1928">
              <w:rPr>
                <w:lang w:val="en-US"/>
              </w:rPr>
              <w:t xml:space="preserve"> </w:t>
            </w:r>
            <w:r>
              <w:rPr>
                <w:lang w:val="en-US"/>
              </w:rPr>
              <w:t>______________________</w:t>
            </w:r>
          </w:p>
          <w:p w14:paraId="564E0488" w14:textId="42B151FC" w:rsidR="00341FA7" w:rsidRPr="008F1928" w:rsidRDefault="00341FA7" w:rsidP="00341FA7">
            <w:pPr>
              <w:jc w:val="center"/>
              <w:rPr>
                <w:bCs w:val="0"/>
                <w:i/>
                <w:iCs/>
                <w:lang w:val="en-US"/>
              </w:rPr>
            </w:pPr>
            <w:r w:rsidRPr="00341FA7">
              <w:rPr>
                <w:i/>
                <w:iCs/>
                <w:lang w:val="en-US"/>
              </w:rPr>
              <w:t>(</w:t>
            </w:r>
            <w:proofErr w:type="spellStart"/>
            <w:r w:rsidR="00B0782B">
              <w:rPr>
                <w:i/>
                <w:iCs/>
                <w:lang w:val="en-US"/>
              </w:rPr>
              <w:t>Harbour</w:t>
            </w:r>
            <w:proofErr w:type="spellEnd"/>
            <w:r w:rsidR="00B0782B">
              <w:rPr>
                <w:i/>
                <w:iCs/>
                <w:lang w:val="en-US"/>
              </w:rPr>
              <w:t xml:space="preserve"> Master</w:t>
            </w:r>
            <w:r w:rsidRPr="00341FA7">
              <w:rPr>
                <w:i/>
                <w:iCs/>
                <w:lang w:val="en-US"/>
              </w:rPr>
              <w:t>)</w:t>
            </w:r>
          </w:p>
          <w:p w14:paraId="0A10B2C5" w14:textId="77777777" w:rsidR="00341FA7" w:rsidRDefault="00341FA7" w:rsidP="00341FA7">
            <w:pPr>
              <w:rPr>
                <w:b w:val="0"/>
                <w:lang w:val="en-US"/>
              </w:rPr>
            </w:pPr>
            <w:r w:rsidRPr="008F1928">
              <w:rPr>
                <w:lang w:val="en-US"/>
              </w:rPr>
              <w:t>Date:</w:t>
            </w:r>
            <w:r>
              <w:rPr>
                <w:lang w:val="en-US"/>
              </w:rPr>
              <w:t xml:space="preserve"> ____/____/____</w:t>
            </w:r>
          </w:p>
          <w:p w14:paraId="118881CB" w14:textId="3DA6EF7B" w:rsidR="008F1928" w:rsidRPr="008F1928" w:rsidRDefault="00341FA7" w:rsidP="00341FA7">
            <w:pPr>
              <w:rPr>
                <w:b w:val="0"/>
                <w:lang w:val="en-US"/>
              </w:rPr>
            </w:pPr>
            <w:r w:rsidRPr="008F1928">
              <w:rPr>
                <w:lang w:val="en-US"/>
              </w:rPr>
              <w:t>Time:</w:t>
            </w:r>
            <w:r>
              <w:rPr>
                <w:lang w:val="en-US"/>
              </w:rPr>
              <w:t xml:space="preserve"> ______:______</w:t>
            </w:r>
          </w:p>
        </w:tc>
      </w:tr>
    </w:tbl>
    <w:p w14:paraId="598B7E04" w14:textId="205C85D9" w:rsidR="00B0782B" w:rsidRDefault="00B0782B" w:rsidP="00830014"/>
    <w:p w14:paraId="188796DF" w14:textId="77777777" w:rsidR="00B0782B" w:rsidRDefault="00B0782B">
      <w:pPr>
        <w:autoSpaceDN w:val="0"/>
        <w:spacing w:before="0" w:after="160" w:line="256" w:lineRule="auto"/>
      </w:pPr>
      <w:r>
        <w:br w:type="page"/>
      </w:r>
    </w:p>
    <w:p w14:paraId="322068AD" w14:textId="76DA22EA" w:rsidR="006C71A0" w:rsidRDefault="00B0782B" w:rsidP="00B0782B">
      <w:r>
        <w:lastRenderedPageBreak/>
        <w:t>Appendix A</w:t>
      </w:r>
    </w:p>
    <w:p w14:paraId="596CBCFB" w14:textId="15892708" w:rsidR="00B0782B" w:rsidRDefault="000702E3" w:rsidP="000702E3">
      <w:pPr>
        <w:pStyle w:val="Title"/>
        <w:jc w:val="center"/>
      </w:pPr>
      <w:r>
        <w:t>SZC Diving Terms &amp; Conditions</w:t>
      </w:r>
    </w:p>
    <w:p w14:paraId="426D9248" w14:textId="5F14C5D4" w:rsidR="000702E3" w:rsidRDefault="00FF52F3" w:rsidP="000702E3">
      <w:r>
        <w:t>Pe</w:t>
      </w:r>
      <w:r w:rsidR="001222B0">
        <w:t xml:space="preserve">rmission to dive </w:t>
      </w:r>
      <w:r w:rsidR="005A1E98">
        <w:t>is given on the basis that the following conditions shall be met:</w:t>
      </w:r>
    </w:p>
    <w:p w14:paraId="3C996725" w14:textId="77777777" w:rsidR="005A1E98" w:rsidRDefault="005A1E98" w:rsidP="000702E3"/>
    <w:p w14:paraId="4DD2F4BE" w14:textId="77777777" w:rsidR="00B57B19" w:rsidRDefault="00CC4F28" w:rsidP="00E773B7">
      <w:pPr>
        <w:pStyle w:val="BulletList"/>
      </w:pPr>
      <w:r>
        <w:t>Appropriate Lights and Shapes shall be displayed by the vessel engaged in diving operation:</w:t>
      </w:r>
    </w:p>
    <w:p w14:paraId="195B9A4B" w14:textId="77777777" w:rsidR="008E7F2E" w:rsidRDefault="00CC4F28" w:rsidP="000702E3">
      <w:pPr>
        <w:pStyle w:val="ListParagraph"/>
        <w:numPr>
          <w:ilvl w:val="0"/>
          <w:numId w:val="17"/>
        </w:numPr>
      </w:pPr>
      <w:r>
        <w:t xml:space="preserve">A vessel engaged in diving operations shall exhibit conspicuously a rigid replica of the International code flag “A” not less than 1 metre in height, which is illuminated at night. </w:t>
      </w:r>
    </w:p>
    <w:p w14:paraId="0491C702" w14:textId="5100737E" w:rsidR="005938FB" w:rsidRDefault="00CC4F28" w:rsidP="000702E3">
      <w:pPr>
        <w:pStyle w:val="ListParagraph"/>
        <w:numPr>
          <w:ilvl w:val="0"/>
          <w:numId w:val="17"/>
        </w:numPr>
      </w:pPr>
      <w:r>
        <w:t>A vessel from which a diver is working by day shall exhibit conspicuously a red flag not less than 1 metre square in a position as close as possible to the diver’s point of entry into water.</w:t>
      </w:r>
    </w:p>
    <w:p w14:paraId="3E13D8E5" w14:textId="77777777" w:rsidR="0026192B" w:rsidRDefault="00CC4F28" w:rsidP="0026192B">
      <w:pPr>
        <w:pStyle w:val="BulletList"/>
      </w:pPr>
      <w:r>
        <w:t xml:space="preserve">The Diving Supervisor will inform the </w:t>
      </w:r>
      <w:r w:rsidR="008E7F2E">
        <w:t>Harbour Master</w:t>
      </w:r>
      <w:r>
        <w:t xml:space="preserve"> immediately before diving is about to Commence and confirm that an approved Diving Permit to Work is held.</w:t>
      </w:r>
    </w:p>
    <w:p w14:paraId="1125581F" w14:textId="77777777" w:rsidR="008F0AA6" w:rsidRDefault="00CC4F28" w:rsidP="008F0AA6">
      <w:pPr>
        <w:pStyle w:val="BulletList"/>
      </w:pPr>
      <w:r>
        <w:t xml:space="preserve">The Diving Supervisor will agree with </w:t>
      </w:r>
      <w:r w:rsidR="00047A52">
        <w:t>the Harbour Master</w:t>
      </w:r>
      <w:r>
        <w:t xml:space="preserve"> any </w:t>
      </w:r>
      <w:r w:rsidR="00047A52">
        <w:t xml:space="preserve">relevant </w:t>
      </w:r>
      <w:r>
        <w:t>broadcast requirements for vessels to ‘Pass With Caution’ and if such a broadcast is requested</w:t>
      </w:r>
      <w:r w:rsidR="00022BF2">
        <w:t xml:space="preserve"> (which may be communicated via </w:t>
      </w:r>
      <w:proofErr w:type="spellStart"/>
      <w:r w:rsidR="00022BF2">
        <w:t>NtoM</w:t>
      </w:r>
      <w:proofErr w:type="spellEnd"/>
      <w:r w:rsidR="008F0AA6">
        <w:t>)</w:t>
      </w:r>
      <w:r>
        <w:t xml:space="preserve">, shall exhibit the international code flags “Romeo Yankee”. </w:t>
      </w:r>
    </w:p>
    <w:p w14:paraId="1BADAB5B" w14:textId="77777777" w:rsidR="009A57EE" w:rsidRDefault="00CC4F28" w:rsidP="00032A4E">
      <w:pPr>
        <w:pStyle w:val="BulletList"/>
      </w:pPr>
      <w:r>
        <w:t xml:space="preserve">The Diving Supervisor will inform the </w:t>
      </w:r>
      <w:r w:rsidR="009A57EE">
        <w:t>Harbour Master</w:t>
      </w:r>
      <w:r>
        <w:t xml:space="preserve"> when diving has been completed. </w:t>
      </w:r>
    </w:p>
    <w:p w14:paraId="30A6E77B" w14:textId="77777777" w:rsidR="008003A3" w:rsidRDefault="00CC4F28" w:rsidP="008003A3">
      <w:pPr>
        <w:pStyle w:val="BulletList"/>
      </w:pPr>
      <w:r>
        <w:t xml:space="preserve">There will be at least 5 people in the Dive team, in accordance with the appropriate Commercial Diving Approved Code of Practice. </w:t>
      </w:r>
    </w:p>
    <w:p w14:paraId="45D56DBE" w14:textId="77777777" w:rsidR="00A6188D" w:rsidRDefault="00CC4F28" w:rsidP="00680FFF">
      <w:pPr>
        <w:pStyle w:val="BulletList"/>
      </w:pPr>
      <w:r>
        <w:t>The Harbour Master has received the following documents, they remain in date and are available on site for inspection</w:t>
      </w:r>
      <w:r w:rsidR="00A6188D">
        <w:t>:</w:t>
      </w:r>
    </w:p>
    <w:p w14:paraId="0FF743A2" w14:textId="77777777" w:rsidR="00FD7411" w:rsidRDefault="00794908" w:rsidP="00FD7411">
      <w:pPr>
        <w:pStyle w:val="BulletList"/>
        <w:numPr>
          <w:ilvl w:val="0"/>
          <w:numId w:val="20"/>
        </w:numPr>
      </w:pPr>
      <w:r>
        <w:t>Risk Assessment &amp; Method Statement for the dive operation / project</w:t>
      </w:r>
    </w:p>
    <w:p w14:paraId="6B0BA496" w14:textId="77777777" w:rsidR="00FD7411" w:rsidRDefault="00794908" w:rsidP="00FD7411">
      <w:pPr>
        <w:pStyle w:val="BulletList"/>
        <w:numPr>
          <w:ilvl w:val="0"/>
          <w:numId w:val="20"/>
        </w:numPr>
      </w:pPr>
      <w:r>
        <w:t>Contractors Dive Rules or conditions</w:t>
      </w:r>
    </w:p>
    <w:p w14:paraId="578B490F" w14:textId="77777777" w:rsidR="009A74EE" w:rsidRDefault="00794908" w:rsidP="009A74EE">
      <w:pPr>
        <w:pStyle w:val="BulletList"/>
        <w:numPr>
          <w:ilvl w:val="0"/>
          <w:numId w:val="20"/>
        </w:numPr>
      </w:pPr>
      <w:r>
        <w:t>Dive Emergency contact and CASEVAC plan</w:t>
      </w:r>
    </w:p>
    <w:p w14:paraId="6D13811C" w14:textId="77777777" w:rsidR="008E7AA7" w:rsidRDefault="00794908" w:rsidP="008E7AA7">
      <w:pPr>
        <w:pStyle w:val="BulletList"/>
        <w:numPr>
          <w:ilvl w:val="0"/>
          <w:numId w:val="20"/>
        </w:numPr>
      </w:pPr>
      <w:r>
        <w:t>Acknowledgement from the HSE of the Contractor’s Notice to them</w:t>
      </w:r>
    </w:p>
    <w:p w14:paraId="7CEB6FCB" w14:textId="77777777" w:rsidR="008E7AA7" w:rsidRDefault="00794908" w:rsidP="008E7AA7">
      <w:pPr>
        <w:pStyle w:val="BulletList"/>
        <w:numPr>
          <w:ilvl w:val="0"/>
          <w:numId w:val="20"/>
        </w:numPr>
      </w:pPr>
      <w:r>
        <w:t xml:space="preserve">Employer’s Liability Insurance </w:t>
      </w:r>
    </w:p>
    <w:p w14:paraId="75EBECF3" w14:textId="77777777" w:rsidR="008E7AA7" w:rsidRDefault="00794908" w:rsidP="008E7AA7">
      <w:pPr>
        <w:pStyle w:val="BulletList"/>
        <w:numPr>
          <w:ilvl w:val="0"/>
          <w:numId w:val="20"/>
        </w:numPr>
      </w:pPr>
      <w:r>
        <w:t>Formal letter from the Company of the Diving Supervisor’s appointment</w:t>
      </w:r>
    </w:p>
    <w:p w14:paraId="59F38F52" w14:textId="390E5552" w:rsidR="005A1E98" w:rsidRPr="000702E3" w:rsidRDefault="00794908" w:rsidP="008E7AA7">
      <w:pPr>
        <w:pStyle w:val="BulletList"/>
        <w:numPr>
          <w:ilvl w:val="0"/>
          <w:numId w:val="20"/>
        </w:numPr>
      </w:pPr>
      <w:r>
        <w:t>Dive Project Plan</w:t>
      </w:r>
    </w:p>
    <w:sectPr w:rsidR="005A1E98" w:rsidRPr="000702E3" w:rsidSect="006A7F2E">
      <w:headerReference w:type="even" r:id="rId13"/>
      <w:headerReference w:type="default" r:id="rId14"/>
      <w:footerReference w:type="even" r:id="rId15"/>
      <w:footerReference w:type="default" r:id="rId16"/>
      <w:headerReference w:type="first" r:id="rId17"/>
      <w:footerReference w:type="first" r:id="rId18"/>
      <w:pgSz w:w="11906" w:h="16838"/>
      <w:pgMar w:top="1440" w:right="1133"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0C95" w14:textId="77777777" w:rsidR="00101178" w:rsidRDefault="00101178">
      <w:pPr>
        <w:spacing w:after="0" w:line="240" w:lineRule="auto"/>
      </w:pPr>
      <w:r>
        <w:separator/>
      </w:r>
    </w:p>
  </w:endnote>
  <w:endnote w:type="continuationSeparator" w:id="0">
    <w:p w14:paraId="1C0AFC0B" w14:textId="77777777" w:rsidR="00101178" w:rsidRDefault="0010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45 Light">
    <w:altName w:val="Calibri"/>
    <w:panose1 w:val="020B05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LT 55 Roman">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B9E4" w14:textId="77777777" w:rsidR="007E15D8" w:rsidRDefault="007E15D8" w:rsidP="007E15D8">
    <w:pPr>
      <w:pStyle w:val="Footer"/>
    </w:pPr>
  </w:p>
  <w:p w14:paraId="39AA140E" w14:textId="77777777" w:rsidR="007E15D8" w:rsidRPr="007E15D8" w:rsidRDefault="007E15D8" w:rsidP="007E1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6524" w14:textId="0D058427" w:rsidR="007E15D8" w:rsidRDefault="007E15D8" w:rsidP="007E15D8">
    <w:pPr>
      <w:pStyle w:val="Footer"/>
      <w:jc w:val="right"/>
    </w:pPr>
    <w:r>
      <w:rPr>
        <w:noProof/>
      </w:rPr>
      <mc:AlternateContent>
        <mc:Choice Requires="wps">
          <w:drawing>
            <wp:anchor distT="0" distB="0" distL="114300" distR="114300" simplePos="0" relativeHeight="251658242" behindDoc="0" locked="1" layoutInCell="1" allowOverlap="1" wp14:anchorId="0F565B6E" wp14:editId="1C6C97BA">
              <wp:simplePos x="0" y="0"/>
              <wp:positionH relativeFrom="page">
                <wp:posOffset>255270</wp:posOffset>
              </wp:positionH>
              <wp:positionV relativeFrom="page">
                <wp:posOffset>10066655</wp:posOffset>
              </wp:positionV>
              <wp:extent cx="2353310" cy="363220"/>
              <wp:effectExtent l="0" t="0" r="8890" b="1778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3310" cy="363220"/>
                      </a:xfrm>
                      <a:prstGeom prst="rect">
                        <a:avLst/>
                      </a:prstGeom>
                      <a:noFill/>
                      <a:ln>
                        <a:noFill/>
                      </a:ln>
                    </wps:spPr>
                    <wps:txbx>
                      <w:txbxContent>
                        <w:p w14:paraId="14B0BAB9" w14:textId="77777777" w:rsidR="007E15D8" w:rsidRPr="006A7F2E" w:rsidRDefault="007E15D8" w:rsidP="007E15D8">
                          <w:pPr>
                            <w:pStyle w:val="Footer"/>
                            <w:rPr>
                              <w:sz w:val="16"/>
                              <w:szCs w:val="16"/>
                              <w:lang w:val="pt-PT"/>
                            </w:rPr>
                          </w:pPr>
                          <w:r w:rsidRPr="006A7F2E">
                            <w:rPr>
                              <w:sz w:val="16"/>
                              <w:szCs w:val="16"/>
                              <w:lang w:val="pt-PT"/>
                            </w:rPr>
                            <w:t>Template No: SZC-SZ0000-XX-000-TEM-100000</w:t>
                          </w:r>
                        </w:p>
                        <w:p w14:paraId="5AF7F697" w14:textId="77777777" w:rsidR="007E15D8" w:rsidRDefault="007E15D8" w:rsidP="007E15D8">
                          <w:pPr>
                            <w:rPr>
                              <w:sz w:val="16"/>
                              <w:szCs w:val="16"/>
                            </w:rPr>
                          </w:pPr>
                          <w:r>
                            <w:rPr>
                              <w:sz w:val="16"/>
                              <w:szCs w:val="16"/>
                            </w:rPr>
                            <w:t>Template Revision: 02</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65B6E" id="_x0000_t202" coordsize="21600,21600" o:spt="202" path="m,l,21600r21600,l21600,xe">
              <v:stroke joinstyle="miter"/>
              <v:path gradientshapeok="t" o:connecttype="rect"/>
            </v:shapetype>
            <v:shape id="Text Box 4" o:spid="_x0000_s1026" type="#_x0000_t202" style="position:absolute;left:0;text-align:left;margin-left:20.1pt;margin-top:792.65pt;width:185.3pt;height:28.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" filled="f" stroked="f">
              <v:textbox inset="0,0,0,0">
                <w:txbxContent>
                  <w:p w14:paraId="14B0BAB9" w14:textId="77777777" w:rsidR="007E15D8" w:rsidRPr="006A7F2E" w:rsidRDefault="007E15D8" w:rsidP="007E15D8">
                    <w:pPr>
                      <w:pStyle w:val="Footer"/>
                      <w:rPr>
                        <w:sz w:val="16"/>
                        <w:szCs w:val="16"/>
                        <w:lang w:val="pt-PT"/>
                      </w:rPr>
                    </w:pPr>
                    <w:r w:rsidRPr="006A7F2E">
                      <w:rPr>
                        <w:sz w:val="16"/>
                        <w:szCs w:val="16"/>
                        <w:lang w:val="pt-PT"/>
                      </w:rPr>
                      <w:t>Template No: SZC-SZ0000-XX-000-TEM-100000</w:t>
                    </w:r>
                  </w:p>
                  <w:p w14:paraId="5AF7F697" w14:textId="77777777" w:rsidR="007E15D8" w:rsidRDefault="007E15D8" w:rsidP="007E15D8">
                    <w:pPr>
                      <w:rPr>
                        <w:sz w:val="16"/>
                        <w:szCs w:val="16"/>
                      </w:rPr>
                    </w:pPr>
                    <w:r>
                      <w:rPr>
                        <w:sz w:val="16"/>
                        <w:szCs w:val="16"/>
                      </w:rPr>
                      <w:t>Template Revision: 02</w:t>
                    </w:r>
                  </w:p>
                </w:txbxContent>
              </v:textbox>
              <w10:wrap anchorx="page" anchory="page"/>
              <w10:anchorlock/>
            </v:shape>
          </w:pict>
        </mc:Fallback>
      </mc:AlternateContent>
    </w:r>
    <w:sdt>
      <w:sdtPr>
        <w:id w:val="1126048415"/>
        <w:docPartObj>
          <w:docPartGallery w:val="Page Numbers (Bottom of Page)"/>
          <w:docPartUnique/>
        </w:docPartObj>
      </w:sdtPr>
      <w:sdtContent>
        <w:sdt>
          <w:sdtPr>
            <w:id w:val="-1769616900"/>
            <w:docPartObj>
              <w:docPartGallery w:val="Page Numbers (Top of Page)"/>
              <w:docPartUnique/>
            </w:docPartObj>
          </w:sdtPr>
          <w:sdtContent>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1</w:t>
            </w:r>
            <w:r>
              <w:rPr>
                <w:sz w:val="16"/>
                <w:szCs w:val="16"/>
              </w:rPr>
              <w:fldChar w:fldCharType="end"/>
            </w:r>
          </w:sdtContent>
        </w:sdt>
      </w:sdtContent>
    </w:sdt>
  </w:p>
  <w:p w14:paraId="2C09D53F" w14:textId="0263577A" w:rsidR="007E15D8" w:rsidRDefault="007E15D8" w:rsidP="007E15D8">
    <w:pPr>
      <w:pStyle w:val="Footer"/>
    </w:pPr>
    <w:r>
      <w:rPr>
        <w:noProof/>
      </w:rPr>
      <mc:AlternateContent>
        <mc:Choice Requires="wps">
          <w:drawing>
            <wp:anchor distT="0" distB="0" distL="114300" distR="114300" simplePos="0" relativeHeight="251658240" behindDoc="0" locked="1" layoutInCell="1" allowOverlap="1" wp14:anchorId="7EFE4567" wp14:editId="6DB98D01">
              <wp:simplePos x="0" y="0"/>
              <wp:positionH relativeFrom="page">
                <wp:posOffset>247015</wp:posOffset>
              </wp:positionH>
              <wp:positionV relativeFrom="page">
                <wp:posOffset>9829800</wp:posOffset>
              </wp:positionV>
              <wp:extent cx="6418580" cy="194310"/>
              <wp:effectExtent l="0" t="0" r="127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8580" cy="194310"/>
                      </a:xfrm>
                      <a:prstGeom prst="rect">
                        <a:avLst/>
                      </a:prstGeom>
                      <a:noFill/>
                      <a:ln>
                        <a:noFill/>
                      </a:ln>
                    </wps:spPr>
                    <wps:txbx>
                      <w:txbxContent>
                        <w:p w14:paraId="436F0B16" w14:textId="77777777" w:rsidR="007E15D8" w:rsidRDefault="007E15D8" w:rsidP="007E15D8">
                          <w:pPr>
                            <w:pStyle w:val="Footer"/>
                            <w:rPr>
                              <w:sz w:val="14"/>
                              <w:szCs w:val="14"/>
                            </w:rPr>
                          </w:pPr>
                          <w:r>
                            <w:rPr>
                              <w:sz w:val="14"/>
                              <w:szCs w:val="14"/>
                            </w:rPr>
                            <w:t xml:space="preserve">Sizewell C Limited. Registered in England and Wales. Registered No. 09284825. Registered Office: </w:t>
                          </w:r>
                          <w:r>
                            <w:rPr>
                              <w:bCs/>
                              <w:sz w:val="14"/>
                              <w:szCs w:val="14"/>
                            </w:rPr>
                            <w:t>90 Whitfield Street, London, W1T 4EZ</w:t>
                          </w:r>
                        </w:p>
                        <w:p w14:paraId="16091732" w14:textId="77777777" w:rsidR="007E15D8" w:rsidRDefault="007E15D8" w:rsidP="007E15D8">
                          <w:pPr>
                            <w:pStyle w:val="Footer"/>
                            <w:rPr>
                              <w:sz w:val="14"/>
                              <w:szCs w:val="14"/>
                            </w:rPr>
                          </w:pPr>
                        </w:p>
                        <w:p w14:paraId="75CBA896" w14:textId="77777777" w:rsidR="007E15D8" w:rsidRDefault="007E15D8" w:rsidP="007E15D8">
                          <w:pPr>
                            <w:pStyle w:val="Footer"/>
                            <w:spacing w:line="250" w:lineRule="exact"/>
                            <w:rPr>
                              <w:sz w:val="14"/>
                              <w:szCs w:val="14"/>
                            </w:rPr>
                          </w:pPr>
                        </w:p>
                      </w:txbxContent>
                    </wps:txbx>
                    <wps:bodyPr rot="0" vertOverflow="clip" horzOverflow="clip"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E4567" id="Text Box 3" o:spid="_x0000_s1027" type="#_x0000_t202" style="position:absolute;margin-left:19.45pt;margin-top:774pt;width:505.4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" filled="f" stroked="f">
              <v:textbox inset="0,,0">
                <w:txbxContent>
                  <w:p w14:paraId="436F0B16" w14:textId="77777777" w:rsidR="007E15D8" w:rsidRDefault="007E15D8" w:rsidP="007E15D8">
                    <w:pPr>
                      <w:pStyle w:val="Footer"/>
                      <w:rPr>
                        <w:sz w:val="14"/>
                        <w:szCs w:val="14"/>
                      </w:rPr>
                    </w:pPr>
                    <w:r>
                      <w:rPr>
                        <w:sz w:val="14"/>
                        <w:szCs w:val="14"/>
                      </w:rPr>
                      <w:t xml:space="preserve">Sizewell C Limited. Registered in England and Wales. Registered No. 09284825. Registered Office: </w:t>
                    </w:r>
                    <w:r>
                      <w:rPr>
                        <w:bCs/>
                        <w:sz w:val="14"/>
                        <w:szCs w:val="14"/>
                      </w:rPr>
                      <w:t>90 Whitfield Street, London, W1T 4EZ</w:t>
                    </w:r>
                  </w:p>
                  <w:p w14:paraId="16091732" w14:textId="77777777" w:rsidR="007E15D8" w:rsidRDefault="007E15D8" w:rsidP="007E15D8">
                    <w:pPr>
                      <w:pStyle w:val="Footer"/>
                      <w:rPr>
                        <w:sz w:val="14"/>
                        <w:szCs w:val="14"/>
                      </w:rPr>
                    </w:pPr>
                  </w:p>
                  <w:p w14:paraId="75CBA896" w14:textId="77777777" w:rsidR="007E15D8" w:rsidRDefault="007E15D8" w:rsidP="007E15D8">
                    <w:pPr>
                      <w:pStyle w:val="Footer"/>
                      <w:spacing w:line="250" w:lineRule="exac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8241" behindDoc="0" locked="1" layoutInCell="1" allowOverlap="1" wp14:anchorId="7BB97454" wp14:editId="21F41A8A">
              <wp:simplePos x="0" y="0"/>
              <wp:positionH relativeFrom="margin">
                <wp:align>center</wp:align>
              </wp:positionH>
              <wp:positionV relativeFrom="page">
                <wp:posOffset>10012680</wp:posOffset>
              </wp:positionV>
              <wp:extent cx="2954655" cy="5562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54655" cy="556260"/>
                      </a:xfrm>
                      <a:prstGeom prst="rect">
                        <a:avLst/>
                      </a:prstGeom>
                      <a:noFill/>
                      <a:ln>
                        <a:noFill/>
                      </a:ln>
                      <a:effectLst/>
                    </wps:spPr>
                    <wps:txbx>
                      <w:txbxContent>
                        <w:p w14:paraId="686F56EE" w14:textId="77777777" w:rsidR="007E15D8" w:rsidRDefault="007E15D8" w:rsidP="007E15D8">
                          <w:pPr>
                            <w:jc w:val="center"/>
                            <w:rPr>
                              <w:rStyle w:val="PageNumber"/>
                              <w:b/>
                              <w:caps/>
                            </w:rPr>
                          </w:pPr>
                          <w:r>
                            <w:t>UNCONTROLLED WHEN PRINTED</w:t>
                          </w:r>
                        </w:p>
                        <w:p w14:paraId="1266D64F" w14:textId="21F28C63" w:rsidR="007E15D8" w:rsidRDefault="001F3818" w:rsidP="001F3818">
                          <w:pPr>
                            <w:jc w:val="center"/>
                          </w:pPr>
                          <w:r>
                            <w:rPr>
                              <w:b/>
                              <w:caps/>
                              <w:sz w:val="28"/>
                              <w:szCs w:val="28"/>
                            </w:rPr>
                            <w:t xml:space="preserve">NOT </w:t>
                          </w:r>
                          <w:r w:rsidR="007E15D8">
                            <w:rPr>
                              <w:b/>
                              <w:caps/>
                              <w:sz w:val="28"/>
                              <w:szCs w:val="28"/>
                            </w:rPr>
                            <w:t>PROTECTIVE</w:t>
                          </w:r>
                          <w:r>
                            <w:rPr>
                              <w:b/>
                              <w:caps/>
                              <w:sz w:val="28"/>
                              <w:szCs w:val="28"/>
                            </w:rPr>
                            <w:t>LY</w:t>
                          </w:r>
                          <w:r w:rsidR="007E15D8">
                            <w:rPr>
                              <w:b/>
                              <w:caps/>
                              <w:sz w:val="28"/>
                              <w:szCs w:val="28"/>
                            </w:rPr>
                            <w:t xml:space="preserve"> MARK</w:t>
                          </w:r>
                          <w:r>
                            <w:rPr>
                              <w:b/>
                              <w:caps/>
                              <w:sz w:val="28"/>
                              <w:szCs w:val="28"/>
                            </w:rPr>
                            <w:t>ED</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7454" id="Text Box 2" o:spid="_x0000_s1028" type="#_x0000_t202" style="position:absolute;margin-left:0;margin-top:788.4pt;width:232.65pt;height:43.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" filled="f" stroked="f">
              <v:textbox>
                <w:txbxContent>
                  <w:p w14:paraId="686F56EE" w14:textId="77777777" w:rsidR="007E15D8" w:rsidRDefault="007E15D8" w:rsidP="007E15D8">
                    <w:pPr>
                      <w:jc w:val="center"/>
                      <w:rPr>
                        <w:rStyle w:val="PageNumber"/>
                        <w:b/>
                        <w:caps/>
                      </w:rPr>
                    </w:pPr>
                    <w:r>
                      <w:t>UNCONTROLLED WHEN PRINTED</w:t>
                    </w:r>
                  </w:p>
                  <w:p w14:paraId="1266D64F" w14:textId="21F28C63" w:rsidR="007E15D8" w:rsidRDefault="001F3818" w:rsidP="001F3818">
                    <w:pPr>
                      <w:jc w:val="center"/>
                    </w:pPr>
                    <w:r>
                      <w:rPr>
                        <w:b/>
                        <w:caps/>
                        <w:sz w:val="28"/>
                        <w:szCs w:val="28"/>
                      </w:rPr>
                      <w:t xml:space="preserve">NOT </w:t>
                    </w:r>
                    <w:r w:rsidR="007E15D8">
                      <w:rPr>
                        <w:b/>
                        <w:caps/>
                        <w:sz w:val="28"/>
                        <w:szCs w:val="28"/>
                      </w:rPr>
                      <w:t>PROTECTIVE</w:t>
                    </w:r>
                    <w:r>
                      <w:rPr>
                        <w:b/>
                        <w:caps/>
                        <w:sz w:val="28"/>
                        <w:szCs w:val="28"/>
                      </w:rPr>
                      <w:t>LY</w:t>
                    </w:r>
                    <w:r w:rsidR="007E15D8">
                      <w:rPr>
                        <w:b/>
                        <w:caps/>
                        <w:sz w:val="28"/>
                        <w:szCs w:val="28"/>
                      </w:rPr>
                      <w:t xml:space="preserve"> MARK</w:t>
                    </w:r>
                    <w:r>
                      <w:rPr>
                        <w:b/>
                        <w:caps/>
                        <w:sz w:val="28"/>
                        <w:szCs w:val="28"/>
                      </w:rPr>
                      <w:t>ED</w:t>
                    </w:r>
                  </w:p>
                </w:txbxContent>
              </v:textbox>
              <w10:wrap anchorx="margin" anchory="page"/>
              <w10:anchorlock/>
            </v:shape>
          </w:pict>
        </mc:Fallback>
      </mc:AlternateContent>
    </w:r>
  </w:p>
  <w:p w14:paraId="598B7E03" w14:textId="77777777" w:rsidR="00257952" w:rsidRPr="007E15D8" w:rsidRDefault="00257952" w:rsidP="007E1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A34C" w14:textId="77777777" w:rsidR="007E15D8" w:rsidRDefault="007E15D8" w:rsidP="007E15D8">
    <w:pPr>
      <w:pStyle w:val="Footer"/>
    </w:pPr>
  </w:p>
  <w:p w14:paraId="6B22B068" w14:textId="77777777" w:rsidR="007E15D8" w:rsidRPr="007E15D8" w:rsidRDefault="007E15D8" w:rsidP="007E1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7DCC" w14:textId="77777777" w:rsidR="00101178" w:rsidRDefault="00101178">
      <w:pPr>
        <w:spacing w:after="0" w:line="240" w:lineRule="auto"/>
      </w:pPr>
      <w:r>
        <w:separator/>
      </w:r>
    </w:p>
  </w:footnote>
  <w:footnote w:type="continuationSeparator" w:id="0">
    <w:p w14:paraId="55E64B63" w14:textId="77777777" w:rsidR="00101178" w:rsidRDefault="00101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BD13" w14:textId="77777777" w:rsidR="007E15D8" w:rsidRDefault="007E15D8" w:rsidP="007E15D8">
    <w:pPr>
      <w:pStyle w:val="Header"/>
    </w:pPr>
  </w:p>
  <w:p w14:paraId="439A5157" w14:textId="77777777" w:rsidR="007E15D8" w:rsidRPr="007E15D8" w:rsidRDefault="007E15D8" w:rsidP="007E1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2E2A" w14:textId="5B60B457" w:rsidR="007E15D8" w:rsidRDefault="00531E15" w:rsidP="007E15D8">
    <w:pPr>
      <w:pStyle w:val="Header"/>
      <w:tabs>
        <w:tab w:val="center" w:pos="4678"/>
        <w:tab w:val="right" w:pos="9180"/>
      </w:tabs>
      <w:jc w:val="center"/>
      <w:rPr>
        <w:rStyle w:val="PageNumber"/>
        <w:color w:val="666666"/>
      </w:rPr>
    </w:pPr>
    <w:r>
      <w:rPr>
        <w:noProof/>
      </w:rPr>
      <w:drawing>
        <wp:anchor distT="0" distB="0" distL="114300" distR="114300" simplePos="0" relativeHeight="251658243" behindDoc="1" locked="0" layoutInCell="1" allowOverlap="1" wp14:anchorId="0BF4B451" wp14:editId="067165B2">
          <wp:simplePos x="0" y="0"/>
          <wp:positionH relativeFrom="page">
            <wp:posOffset>5419724</wp:posOffset>
          </wp:positionH>
          <wp:positionV relativeFrom="page">
            <wp:posOffset>381000</wp:posOffset>
          </wp:positionV>
          <wp:extent cx="1660525" cy="689118"/>
          <wp:effectExtent l="0" t="0" r="0" b="0"/>
          <wp:wrapNone/>
          <wp:docPr id="1973892597" name="Picture 1"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 logo with blue text&#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146" cy="689791"/>
                  </a:xfrm>
                  <a:prstGeom prst="rect">
                    <a:avLst/>
                  </a:prstGeom>
                  <a:noFill/>
                </pic:spPr>
              </pic:pic>
            </a:graphicData>
          </a:graphic>
          <wp14:sizeRelH relativeFrom="margin">
            <wp14:pctWidth>0</wp14:pctWidth>
          </wp14:sizeRelH>
          <wp14:sizeRelV relativeFrom="margin">
            <wp14:pctHeight>0</wp14:pctHeight>
          </wp14:sizeRelV>
        </wp:anchor>
      </w:drawing>
    </w:r>
    <w:r w:rsidR="001F3818">
      <w:rPr>
        <w:b/>
        <w:caps/>
        <w:sz w:val="28"/>
        <w:szCs w:val="28"/>
      </w:rPr>
      <w:t xml:space="preserve">NOT </w:t>
    </w:r>
    <w:r w:rsidR="007E15D8">
      <w:rPr>
        <w:b/>
        <w:caps/>
        <w:sz w:val="28"/>
        <w:szCs w:val="28"/>
      </w:rPr>
      <w:t>PROTECTIVE</w:t>
    </w:r>
    <w:r w:rsidR="001F3818">
      <w:rPr>
        <w:b/>
        <w:caps/>
        <w:sz w:val="28"/>
        <w:szCs w:val="28"/>
      </w:rPr>
      <w:t>LY</w:t>
    </w:r>
    <w:r w:rsidR="007E15D8">
      <w:rPr>
        <w:b/>
        <w:caps/>
        <w:sz w:val="28"/>
        <w:szCs w:val="28"/>
      </w:rPr>
      <w:t xml:space="preserve"> MARK</w:t>
    </w:r>
    <w:r w:rsidR="001F3818">
      <w:rPr>
        <w:b/>
        <w:caps/>
        <w:sz w:val="28"/>
        <w:szCs w:val="28"/>
      </w:rPr>
      <w:t>ED</w:t>
    </w:r>
  </w:p>
  <w:p w14:paraId="7915D792" w14:textId="77777777" w:rsidR="007E15D8" w:rsidRDefault="007E15D8" w:rsidP="007E15D8">
    <w:pPr>
      <w:pStyle w:val="Header"/>
      <w:tabs>
        <w:tab w:val="center" w:pos="4678"/>
        <w:tab w:val="right" w:pos="9180"/>
      </w:tabs>
      <w:rPr>
        <w:rStyle w:val="PageNumber"/>
        <w:rFonts w:ascii="Frutiger LT 55 Roman" w:hAnsi="Frutiger LT 55 Roman"/>
        <w:color w:val="666666"/>
      </w:rPr>
    </w:pPr>
  </w:p>
  <w:p w14:paraId="55FC05D5" w14:textId="09960594" w:rsidR="007E15D8" w:rsidRDefault="007E15D8" w:rsidP="007E15D8">
    <w:pPr>
      <w:spacing w:before="0"/>
      <w:rPr>
        <w:rStyle w:val="PageNumber"/>
        <w:color w:val="AEAAAA" w:themeColor="background2" w:themeShade="BF"/>
        <w:sz w:val="18"/>
        <w:szCs w:val="18"/>
      </w:rPr>
    </w:pPr>
    <w:r>
      <w:rPr>
        <w:rStyle w:val="PageNumber"/>
        <w:color w:val="AEAAAA" w:themeColor="background2" w:themeShade="BF"/>
        <w:sz w:val="18"/>
        <w:szCs w:val="18"/>
      </w:rPr>
      <w:t>Document Reference Number *</w:t>
    </w:r>
  </w:p>
  <w:p w14:paraId="407897B7" w14:textId="44174FE3" w:rsidR="007E15D8" w:rsidRDefault="007E15D8" w:rsidP="007E15D8">
    <w:r>
      <w:rPr>
        <w:rStyle w:val="PageNumber"/>
        <w:color w:val="AEAAAA" w:themeColor="background2" w:themeShade="BF"/>
        <w:sz w:val="18"/>
        <w:szCs w:val="18"/>
      </w:rPr>
      <w:t xml:space="preserve">Revision </w:t>
    </w:r>
    <w:r w:rsidR="00531E15">
      <w:rPr>
        <w:color w:val="AEAAAA" w:themeColor="background2" w:themeShade="BF"/>
      </w:rPr>
      <w:t>R0</w:t>
    </w:r>
    <w:r w:rsidR="00DC067A">
      <w:rPr>
        <w:color w:val="AEAAAA" w:themeColor="background2" w:themeShade="BF"/>
      </w:rPr>
      <w:t>2</w:t>
    </w:r>
    <w:r w:rsidR="00531E15">
      <w:rPr>
        <w:color w:val="AEAAAA" w:themeColor="background2" w:themeShade="BF"/>
      </w:rPr>
      <w:t>-00</w:t>
    </w:r>
  </w:p>
  <w:p w14:paraId="6D61316D" w14:textId="77777777" w:rsidR="007E15D8" w:rsidRDefault="007E15D8" w:rsidP="007E15D8">
    <w:pPr>
      <w:pStyle w:val="Header"/>
      <w:spacing w:line="200" w:lineRule="exact"/>
      <w:rPr>
        <w:color w:val="666666"/>
        <w:sz w:val="14"/>
      </w:rPr>
    </w:pPr>
  </w:p>
  <w:p w14:paraId="598B7E00" w14:textId="13D921DC" w:rsidR="00257952" w:rsidRPr="007E15D8" w:rsidRDefault="00257952" w:rsidP="007E1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55DE" w14:textId="77777777" w:rsidR="007E15D8" w:rsidRDefault="007E15D8" w:rsidP="007E15D8">
    <w:pPr>
      <w:pStyle w:val="Header"/>
    </w:pPr>
  </w:p>
  <w:p w14:paraId="598B7E05" w14:textId="5203F4C0" w:rsidR="00257952" w:rsidRPr="007E15D8" w:rsidRDefault="00257952" w:rsidP="007E1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3A7554"/>
    <w:lvl w:ilvl="0">
      <w:start w:val="1"/>
      <w:numFmt w:val="bullet"/>
      <w:pStyle w:val="BulletList"/>
      <w:lvlText w:val=""/>
      <w:lvlJc w:val="left"/>
      <w:pPr>
        <w:tabs>
          <w:tab w:val="num" w:pos="360"/>
        </w:tabs>
        <w:ind w:left="360" w:hanging="360"/>
      </w:pPr>
      <w:rPr>
        <w:rFonts w:ascii="Symbol" w:hAnsi="Symbol" w:hint="default"/>
      </w:rPr>
    </w:lvl>
  </w:abstractNum>
  <w:abstractNum w:abstractNumId="1" w15:restartNumberingAfterBreak="0">
    <w:nsid w:val="00795049"/>
    <w:multiLevelType w:val="hybridMultilevel"/>
    <w:tmpl w:val="CA443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77A32"/>
    <w:multiLevelType w:val="hybridMultilevel"/>
    <w:tmpl w:val="353CA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64321"/>
    <w:multiLevelType w:val="hybridMultilevel"/>
    <w:tmpl w:val="ED3E0DFE"/>
    <w:lvl w:ilvl="0" w:tplc="82A0D5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D630C"/>
    <w:multiLevelType w:val="multilevel"/>
    <w:tmpl w:val="5E58A85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3.%2.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50C6B6D"/>
    <w:multiLevelType w:val="hybridMultilevel"/>
    <w:tmpl w:val="396EB25C"/>
    <w:lvl w:ilvl="0" w:tplc="5026517E">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AD0E82"/>
    <w:multiLevelType w:val="hybridMultilevel"/>
    <w:tmpl w:val="7C80C76C"/>
    <w:lvl w:ilvl="0" w:tplc="D786D2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61F27"/>
    <w:multiLevelType w:val="multilevel"/>
    <w:tmpl w:val="9BD02406"/>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6A337E3"/>
    <w:multiLevelType w:val="hybridMultilevel"/>
    <w:tmpl w:val="8D346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4513F8"/>
    <w:multiLevelType w:val="hybridMultilevel"/>
    <w:tmpl w:val="4A16811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8C1FDC"/>
    <w:multiLevelType w:val="hybridMultilevel"/>
    <w:tmpl w:val="3EC217A8"/>
    <w:lvl w:ilvl="0" w:tplc="08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19392E"/>
    <w:multiLevelType w:val="hybridMultilevel"/>
    <w:tmpl w:val="CDD63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8B7807"/>
    <w:multiLevelType w:val="hybridMultilevel"/>
    <w:tmpl w:val="01546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B78C5"/>
    <w:multiLevelType w:val="multilevel"/>
    <w:tmpl w:val="E286BEE4"/>
    <w:styleLink w:val="LFO1"/>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7E53663"/>
    <w:multiLevelType w:val="hybridMultilevel"/>
    <w:tmpl w:val="8E12CA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366B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84021D1"/>
    <w:multiLevelType w:val="hybridMultilevel"/>
    <w:tmpl w:val="CF0EDE44"/>
    <w:lvl w:ilvl="0" w:tplc="59E8AF3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D231AB"/>
    <w:multiLevelType w:val="multilevel"/>
    <w:tmpl w:val="36E0B54C"/>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78356B18"/>
    <w:multiLevelType w:val="hybridMultilevel"/>
    <w:tmpl w:val="67D4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F1F8C"/>
    <w:multiLevelType w:val="multilevel"/>
    <w:tmpl w:val="A886A1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82338844">
    <w:abstractNumId w:val="13"/>
  </w:num>
  <w:num w:numId="2" w16cid:durableId="1994523285">
    <w:abstractNumId w:val="12"/>
  </w:num>
  <w:num w:numId="3" w16cid:durableId="1659186673">
    <w:abstractNumId w:val="10"/>
  </w:num>
  <w:num w:numId="4" w16cid:durableId="1803036941">
    <w:abstractNumId w:val="9"/>
  </w:num>
  <w:num w:numId="5" w16cid:durableId="255401361">
    <w:abstractNumId w:val="0"/>
  </w:num>
  <w:num w:numId="6" w16cid:durableId="1209994106">
    <w:abstractNumId w:val="18"/>
  </w:num>
  <w:num w:numId="7" w16cid:durableId="1364943146">
    <w:abstractNumId w:val="11"/>
  </w:num>
  <w:num w:numId="8" w16cid:durableId="900363282">
    <w:abstractNumId w:val="4"/>
  </w:num>
  <w:num w:numId="9" w16cid:durableId="202330072">
    <w:abstractNumId w:val="16"/>
  </w:num>
  <w:num w:numId="10" w16cid:durableId="825173343">
    <w:abstractNumId w:val="15"/>
  </w:num>
  <w:num w:numId="11" w16cid:durableId="1217349560">
    <w:abstractNumId w:val="6"/>
  </w:num>
  <w:num w:numId="12" w16cid:durableId="1496652588">
    <w:abstractNumId w:val="3"/>
  </w:num>
  <w:num w:numId="13" w16cid:durableId="1520046688">
    <w:abstractNumId w:val="5"/>
  </w:num>
  <w:num w:numId="14" w16cid:durableId="867837199">
    <w:abstractNumId w:val="17"/>
  </w:num>
  <w:num w:numId="15" w16cid:durableId="1130981447">
    <w:abstractNumId w:val="7"/>
  </w:num>
  <w:num w:numId="16" w16cid:durableId="2035767768">
    <w:abstractNumId w:val="19"/>
  </w:num>
  <w:num w:numId="17" w16cid:durableId="70278642">
    <w:abstractNumId w:val="14"/>
  </w:num>
  <w:num w:numId="18" w16cid:durableId="1146162947">
    <w:abstractNumId w:val="2"/>
  </w:num>
  <w:num w:numId="19" w16cid:durableId="78872212">
    <w:abstractNumId w:val="8"/>
  </w:num>
  <w:num w:numId="20" w16cid:durableId="122259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linkStyle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A0"/>
    <w:rsid w:val="0001392C"/>
    <w:rsid w:val="000178EB"/>
    <w:rsid w:val="00022BF2"/>
    <w:rsid w:val="00032A4E"/>
    <w:rsid w:val="00032C0E"/>
    <w:rsid w:val="000439BE"/>
    <w:rsid w:val="00047A52"/>
    <w:rsid w:val="00050969"/>
    <w:rsid w:val="00064CAC"/>
    <w:rsid w:val="000702E3"/>
    <w:rsid w:val="00074942"/>
    <w:rsid w:val="000C6BE5"/>
    <w:rsid w:val="00101178"/>
    <w:rsid w:val="001222B0"/>
    <w:rsid w:val="00166995"/>
    <w:rsid w:val="00182F2E"/>
    <w:rsid w:val="0019587B"/>
    <w:rsid w:val="001B3DD3"/>
    <w:rsid w:val="001B417D"/>
    <w:rsid w:val="001F3818"/>
    <w:rsid w:val="00257952"/>
    <w:rsid w:val="0026192B"/>
    <w:rsid w:val="00270599"/>
    <w:rsid w:val="00283C43"/>
    <w:rsid w:val="00284DC5"/>
    <w:rsid w:val="002863E3"/>
    <w:rsid w:val="002D20F6"/>
    <w:rsid w:val="0030228D"/>
    <w:rsid w:val="00311879"/>
    <w:rsid w:val="00331B1D"/>
    <w:rsid w:val="00341FA7"/>
    <w:rsid w:val="0035070B"/>
    <w:rsid w:val="003735B2"/>
    <w:rsid w:val="003842D3"/>
    <w:rsid w:val="003914B2"/>
    <w:rsid w:val="0039409E"/>
    <w:rsid w:val="003C3007"/>
    <w:rsid w:val="003E33F1"/>
    <w:rsid w:val="00403410"/>
    <w:rsid w:val="00450087"/>
    <w:rsid w:val="0049556C"/>
    <w:rsid w:val="004A45B0"/>
    <w:rsid w:val="004D15CB"/>
    <w:rsid w:val="004D2B4D"/>
    <w:rsid w:val="004E1D9C"/>
    <w:rsid w:val="00521CF2"/>
    <w:rsid w:val="00531E15"/>
    <w:rsid w:val="00542BAD"/>
    <w:rsid w:val="005456FE"/>
    <w:rsid w:val="005512ED"/>
    <w:rsid w:val="0057433D"/>
    <w:rsid w:val="00580CF9"/>
    <w:rsid w:val="00583CD1"/>
    <w:rsid w:val="005938FB"/>
    <w:rsid w:val="005A1E98"/>
    <w:rsid w:val="005D101B"/>
    <w:rsid w:val="005F0DCF"/>
    <w:rsid w:val="00615175"/>
    <w:rsid w:val="00632498"/>
    <w:rsid w:val="0064274D"/>
    <w:rsid w:val="00660D85"/>
    <w:rsid w:val="00680FFF"/>
    <w:rsid w:val="00682FB0"/>
    <w:rsid w:val="006A642A"/>
    <w:rsid w:val="006A7F2E"/>
    <w:rsid w:val="006B3A94"/>
    <w:rsid w:val="006C5A62"/>
    <w:rsid w:val="006C71A0"/>
    <w:rsid w:val="00706319"/>
    <w:rsid w:val="007467E4"/>
    <w:rsid w:val="00773C9C"/>
    <w:rsid w:val="00777610"/>
    <w:rsid w:val="00794908"/>
    <w:rsid w:val="007A0413"/>
    <w:rsid w:val="007E05E0"/>
    <w:rsid w:val="007E15D8"/>
    <w:rsid w:val="008003A3"/>
    <w:rsid w:val="008217A8"/>
    <w:rsid w:val="00830014"/>
    <w:rsid w:val="008B125F"/>
    <w:rsid w:val="008C2D8B"/>
    <w:rsid w:val="008D42E7"/>
    <w:rsid w:val="008D4F35"/>
    <w:rsid w:val="008E4AF7"/>
    <w:rsid w:val="008E7AA7"/>
    <w:rsid w:val="008E7F2E"/>
    <w:rsid w:val="008F0AA6"/>
    <w:rsid w:val="008F1928"/>
    <w:rsid w:val="008F3217"/>
    <w:rsid w:val="00902793"/>
    <w:rsid w:val="00904517"/>
    <w:rsid w:val="00904BFD"/>
    <w:rsid w:val="0091779D"/>
    <w:rsid w:val="0097083A"/>
    <w:rsid w:val="009734B0"/>
    <w:rsid w:val="00982617"/>
    <w:rsid w:val="00986AAE"/>
    <w:rsid w:val="009A57EE"/>
    <w:rsid w:val="009A74EE"/>
    <w:rsid w:val="009F711B"/>
    <w:rsid w:val="00A165F6"/>
    <w:rsid w:val="00A20CED"/>
    <w:rsid w:val="00A3273F"/>
    <w:rsid w:val="00A42293"/>
    <w:rsid w:val="00A6188D"/>
    <w:rsid w:val="00A90CDF"/>
    <w:rsid w:val="00A92C37"/>
    <w:rsid w:val="00A93F4C"/>
    <w:rsid w:val="00AF78B2"/>
    <w:rsid w:val="00B0582C"/>
    <w:rsid w:val="00B0782B"/>
    <w:rsid w:val="00B57B19"/>
    <w:rsid w:val="00B654FD"/>
    <w:rsid w:val="00B91910"/>
    <w:rsid w:val="00B95768"/>
    <w:rsid w:val="00B96B1D"/>
    <w:rsid w:val="00BA1A32"/>
    <w:rsid w:val="00BA7C77"/>
    <w:rsid w:val="00BC4308"/>
    <w:rsid w:val="00BE6963"/>
    <w:rsid w:val="00C163A7"/>
    <w:rsid w:val="00C254F7"/>
    <w:rsid w:val="00C35442"/>
    <w:rsid w:val="00C55D6B"/>
    <w:rsid w:val="00C66603"/>
    <w:rsid w:val="00C805AA"/>
    <w:rsid w:val="00C868D7"/>
    <w:rsid w:val="00CC4F28"/>
    <w:rsid w:val="00CE00DD"/>
    <w:rsid w:val="00CE1B01"/>
    <w:rsid w:val="00D0577A"/>
    <w:rsid w:val="00D13758"/>
    <w:rsid w:val="00D20791"/>
    <w:rsid w:val="00D261ED"/>
    <w:rsid w:val="00DA78B3"/>
    <w:rsid w:val="00DB2263"/>
    <w:rsid w:val="00DB3AF6"/>
    <w:rsid w:val="00DC067A"/>
    <w:rsid w:val="00DE2151"/>
    <w:rsid w:val="00E1507A"/>
    <w:rsid w:val="00E51DC9"/>
    <w:rsid w:val="00E57211"/>
    <w:rsid w:val="00E6653F"/>
    <w:rsid w:val="00E773B7"/>
    <w:rsid w:val="00E851C3"/>
    <w:rsid w:val="00E855B3"/>
    <w:rsid w:val="00E94E3C"/>
    <w:rsid w:val="00EF4484"/>
    <w:rsid w:val="00F23117"/>
    <w:rsid w:val="00F3374D"/>
    <w:rsid w:val="00F42D9C"/>
    <w:rsid w:val="00F43172"/>
    <w:rsid w:val="00F51CA5"/>
    <w:rsid w:val="00FA671B"/>
    <w:rsid w:val="00FC2E02"/>
    <w:rsid w:val="00FC65E9"/>
    <w:rsid w:val="00FD7411"/>
    <w:rsid w:val="00FF52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7DF8"/>
  <w15:docId w15:val="{98CFCD61-B3E2-418F-A583-3D4B0D75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D3"/>
    <w:pPr>
      <w:autoSpaceDN/>
      <w:spacing w:before="60" w:after="60" w:line="276" w:lineRule="auto"/>
    </w:pPr>
    <w:rPr>
      <w:rFonts w:ascii="Arial" w:eastAsiaTheme="minorEastAsia" w:hAnsi="Arial" w:cs="Arial"/>
      <w:kern w:val="0"/>
      <w:sz w:val="20"/>
      <w:szCs w:val="20"/>
    </w:rPr>
  </w:style>
  <w:style w:type="paragraph" w:styleId="Heading1">
    <w:name w:val="heading 1"/>
    <w:basedOn w:val="Normal"/>
    <w:next w:val="Normal"/>
    <w:link w:val="Heading1Char"/>
    <w:autoRedefine/>
    <w:uiPriority w:val="9"/>
    <w:qFormat/>
    <w:rsid w:val="001B3DD3"/>
    <w:pPr>
      <w:keepNext/>
      <w:keepLines/>
      <w:numPr>
        <w:numId w:val="16"/>
      </w:numPr>
      <w:spacing w:before="360" w:after="80"/>
      <w:outlineLvl w:val="0"/>
    </w:pPr>
    <w:rPr>
      <w:rFonts w:eastAsiaTheme="majorEastAsia"/>
      <w:color w:val="006090"/>
      <w:sz w:val="32"/>
      <w:szCs w:val="28"/>
    </w:rPr>
  </w:style>
  <w:style w:type="paragraph" w:styleId="Heading2">
    <w:name w:val="heading 2"/>
    <w:basedOn w:val="Normal"/>
    <w:next w:val="Normal"/>
    <w:link w:val="Heading2Char"/>
    <w:uiPriority w:val="9"/>
    <w:unhideWhenUsed/>
    <w:qFormat/>
    <w:rsid w:val="001B3DD3"/>
    <w:pPr>
      <w:keepNext/>
      <w:keepLines/>
      <w:numPr>
        <w:ilvl w:val="1"/>
        <w:numId w:val="16"/>
      </w:numPr>
      <w:spacing w:before="160" w:after="80"/>
      <w:outlineLvl w:val="1"/>
    </w:pPr>
    <w:rPr>
      <w:rFonts w:eastAsiaTheme="majorEastAsia" w:cstheme="majorBidi"/>
      <w:color w:val="006090"/>
      <w:sz w:val="28"/>
      <w:szCs w:val="32"/>
    </w:rPr>
  </w:style>
  <w:style w:type="paragraph" w:styleId="Heading3">
    <w:name w:val="heading 3"/>
    <w:basedOn w:val="Normal"/>
    <w:next w:val="Normal"/>
    <w:link w:val="Heading3Char"/>
    <w:uiPriority w:val="9"/>
    <w:unhideWhenUsed/>
    <w:qFormat/>
    <w:rsid w:val="001B3DD3"/>
    <w:pPr>
      <w:keepNext/>
      <w:keepLines/>
      <w:numPr>
        <w:ilvl w:val="2"/>
        <w:numId w:val="16"/>
      </w:numPr>
      <w:spacing w:before="160" w:after="80"/>
      <w:outlineLvl w:val="2"/>
    </w:pPr>
    <w:rPr>
      <w:rFonts w:eastAsiaTheme="majorEastAsia" w:cstheme="majorBidi"/>
      <w:color w:val="006090"/>
      <w:szCs w:val="28"/>
    </w:rPr>
  </w:style>
  <w:style w:type="paragraph" w:styleId="Heading4">
    <w:name w:val="heading 4"/>
    <w:basedOn w:val="Normal"/>
    <w:next w:val="Normal"/>
    <w:link w:val="Heading4Char"/>
    <w:autoRedefine/>
    <w:uiPriority w:val="9"/>
    <w:unhideWhenUsed/>
    <w:qFormat/>
    <w:rsid w:val="001B3DD3"/>
    <w:pPr>
      <w:keepNext/>
      <w:keepLines/>
      <w:numPr>
        <w:ilvl w:val="3"/>
        <w:numId w:val="16"/>
      </w:numPr>
      <w:spacing w:before="80" w:after="40"/>
      <w:outlineLvl w:val="3"/>
    </w:pPr>
    <w:rPr>
      <w:rFonts w:eastAsiaTheme="majorEastAsia" w:cstheme="majorBidi"/>
      <w:i/>
      <w:iCs/>
      <w:color w:val="006090"/>
    </w:rPr>
  </w:style>
  <w:style w:type="paragraph" w:styleId="Heading5">
    <w:name w:val="heading 5"/>
    <w:basedOn w:val="Normal"/>
    <w:next w:val="Normal"/>
    <w:link w:val="Heading5Char"/>
    <w:uiPriority w:val="9"/>
    <w:unhideWhenUsed/>
    <w:qFormat/>
    <w:rsid w:val="001B3DD3"/>
    <w:pPr>
      <w:keepNext/>
      <w:keepLines/>
      <w:numPr>
        <w:ilvl w:val="4"/>
        <w:numId w:val="16"/>
      </w:numPr>
      <w:spacing w:before="80" w:after="40"/>
      <w:outlineLvl w:val="4"/>
    </w:pPr>
    <w:rPr>
      <w:rFonts w:eastAsiaTheme="majorEastAsia" w:cstheme="majorBidi"/>
      <w:i/>
      <w:color w:val="006090"/>
    </w:rPr>
  </w:style>
  <w:style w:type="paragraph" w:styleId="Heading6">
    <w:name w:val="heading 6"/>
    <w:basedOn w:val="Normal"/>
    <w:next w:val="Normal"/>
    <w:link w:val="Heading6Char"/>
    <w:uiPriority w:val="9"/>
    <w:semiHidden/>
    <w:unhideWhenUsed/>
    <w:qFormat/>
    <w:rsid w:val="001B3DD3"/>
    <w:pPr>
      <w:keepNext/>
      <w:keepLines/>
      <w:numPr>
        <w:ilvl w:val="5"/>
        <w:numId w:val="1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B3DD3"/>
    <w:pPr>
      <w:keepNext/>
      <w:keepLines/>
      <w:numPr>
        <w:ilvl w:val="6"/>
        <w:numId w:val="1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B3DD3"/>
    <w:pPr>
      <w:keepNext/>
      <w:keepLines/>
      <w:numPr>
        <w:ilvl w:val="7"/>
        <w:numId w:val="1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B3DD3"/>
    <w:pPr>
      <w:keepNext/>
      <w:keepLines/>
      <w:numPr>
        <w:ilvl w:val="8"/>
        <w:numId w:val="1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D3"/>
    <w:rPr>
      <w:rFonts w:ascii="Arial" w:eastAsiaTheme="majorEastAsia" w:hAnsi="Arial" w:cs="Arial"/>
      <w:color w:val="006090"/>
      <w:kern w:val="0"/>
      <w:sz w:val="32"/>
      <w:szCs w:val="28"/>
    </w:rPr>
  </w:style>
  <w:style w:type="character" w:customStyle="1" w:styleId="Heading2Char">
    <w:name w:val="Heading 2 Char"/>
    <w:basedOn w:val="DefaultParagraphFont"/>
    <w:link w:val="Heading2"/>
    <w:uiPriority w:val="9"/>
    <w:rsid w:val="001B3DD3"/>
    <w:rPr>
      <w:rFonts w:ascii="Arial" w:eastAsiaTheme="majorEastAsia" w:hAnsi="Arial" w:cstheme="majorBidi"/>
      <w:color w:val="006090"/>
      <w:kern w:val="0"/>
      <w:sz w:val="28"/>
      <w:szCs w:val="32"/>
    </w:rPr>
  </w:style>
  <w:style w:type="character" w:customStyle="1" w:styleId="Heading3Char">
    <w:name w:val="Heading 3 Char"/>
    <w:basedOn w:val="DefaultParagraphFont"/>
    <w:link w:val="Heading3"/>
    <w:uiPriority w:val="9"/>
    <w:rsid w:val="001B3DD3"/>
    <w:rPr>
      <w:rFonts w:ascii="Arial" w:eastAsiaTheme="majorEastAsia" w:hAnsi="Arial" w:cstheme="majorBidi"/>
      <w:color w:val="006090"/>
      <w:kern w:val="0"/>
      <w:sz w:val="20"/>
      <w:szCs w:val="28"/>
    </w:rPr>
  </w:style>
  <w:style w:type="character" w:customStyle="1" w:styleId="Heading4Char">
    <w:name w:val="Heading 4 Char"/>
    <w:basedOn w:val="DefaultParagraphFont"/>
    <w:link w:val="Heading4"/>
    <w:uiPriority w:val="9"/>
    <w:rsid w:val="001B3DD3"/>
    <w:rPr>
      <w:rFonts w:ascii="Arial" w:eastAsiaTheme="majorEastAsia" w:hAnsi="Arial" w:cstheme="majorBidi"/>
      <w:i/>
      <w:iCs/>
      <w:color w:val="006090"/>
      <w:kern w:val="0"/>
      <w:sz w:val="20"/>
      <w:szCs w:val="20"/>
    </w:rPr>
  </w:style>
  <w:style w:type="character" w:customStyle="1" w:styleId="Heading5Char">
    <w:name w:val="Heading 5 Char"/>
    <w:basedOn w:val="DefaultParagraphFont"/>
    <w:link w:val="Heading5"/>
    <w:uiPriority w:val="9"/>
    <w:rsid w:val="001B3DD3"/>
    <w:rPr>
      <w:rFonts w:ascii="Arial" w:eastAsiaTheme="majorEastAsia" w:hAnsi="Arial" w:cstheme="majorBidi"/>
      <w:i/>
      <w:color w:val="006090"/>
      <w:kern w:val="0"/>
      <w:sz w:val="20"/>
      <w:szCs w:val="20"/>
    </w:rPr>
  </w:style>
  <w:style w:type="character" w:customStyle="1" w:styleId="Heading6Char">
    <w:name w:val="Heading 6 Char"/>
    <w:basedOn w:val="DefaultParagraphFont"/>
    <w:link w:val="Heading6"/>
    <w:uiPriority w:val="9"/>
    <w:semiHidden/>
    <w:rsid w:val="001B3DD3"/>
    <w:rPr>
      <w:rFonts w:ascii="Arial" w:eastAsiaTheme="majorEastAsia" w:hAnsi="Arial" w:cstheme="majorBidi"/>
      <w:i/>
      <w:iCs/>
      <w:color w:val="595959" w:themeColor="text1" w:themeTint="A6"/>
      <w:kern w:val="0"/>
      <w:sz w:val="20"/>
      <w:szCs w:val="20"/>
    </w:rPr>
  </w:style>
  <w:style w:type="character" w:customStyle="1" w:styleId="Heading7Char">
    <w:name w:val="Heading 7 Char"/>
    <w:basedOn w:val="DefaultParagraphFont"/>
    <w:link w:val="Heading7"/>
    <w:uiPriority w:val="9"/>
    <w:rsid w:val="001B3DD3"/>
    <w:rPr>
      <w:rFonts w:ascii="Arial" w:eastAsiaTheme="majorEastAsia" w:hAnsi="Arial" w:cstheme="majorBidi"/>
      <w:color w:val="595959" w:themeColor="text1" w:themeTint="A6"/>
      <w:kern w:val="0"/>
      <w:sz w:val="20"/>
      <w:szCs w:val="20"/>
    </w:rPr>
  </w:style>
  <w:style w:type="character" w:customStyle="1" w:styleId="Heading8Char">
    <w:name w:val="Heading 8 Char"/>
    <w:basedOn w:val="DefaultParagraphFont"/>
    <w:link w:val="Heading8"/>
    <w:uiPriority w:val="9"/>
    <w:rsid w:val="001B3DD3"/>
    <w:rPr>
      <w:rFonts w:ascii="Arial" w:eastAsiaTheme="majorEastAsia" w:hAnsi="Arial" w:cstheme="majorBidi"/>
      <w:i/>
      <w:iCs/>
      <w:color w:val="272727" w:themeColor="text1" w:themeTint="D8"/>
      <w:kern w:val="0"/>
      <w:sz w:val="20"/>
      <w:szCs w:val="20"/>
    </w:rPr>
  </w:style>
  <w:style w:type="character" w:customStyle="1" w:styleId="Heading9Char">
    <w:name w:val="Heading 9 Char"/>
    <w:basedOn w:val="DefaultParagraphFont"/>
    <w:link w:val="Heading9"/>
    <w:uiPriority w:val="9"/>
    <w:rsid w:val="001B3DD3"/>
    <w:rPr>
      <w:rFonts w:ascii="Arial" w:eastAsiaTheme="majorEastAsia" w:hAnsi="Arial" w:cstheme="majorBidi"/>
      <w:color w:val="272727" w:themeColor="text1" w:themeTint="D8"/>
      <w:kern w:val="0"/>
      <w:sz w:val="20"/>
      <w:szCs w:val="20"/>
    </w:rPr>
  </w:style>
  <w:style w:type="paragraph" w:styleId="Title">
    <w:name w:val="Title"/>
    <w:basedOn w:val="Normal"/>
    <w:next w:val="Normal"/>
    <w:link w:val="TitleChar"/>
    <w:uiPriority w:val="10"/>
    <w:qFormat/>
    <w:rsid w:val="001B3DD3"/>
    <w:pPr>
      <w:spacing w:after="80" w:line="240" w:lineRule="auto"/>
      <w:contextualSpacing/>
    </w:pPr>
    <w:rPr>
      <w:rFonts w:eastAsiaTheme="majorEastAsia" w:cstheme="majorBidi"/>
      <w:color w:val="006090"/>
      <w:spacing w:val="-10"/>
      <w:kern w:val="28"/>
      <w:sz w:val="48"/>
      <w:szCs w:val="56"/>
    </w:rPr>
  </w:style>
  <w:style w:type="character" w:customStyle="1" w:styleId="TitleChar">
    <w:name w:val="Title Char"/>
    <w:basedOn w:val="DefaultParagraphFont"/>
    <w:link w:val="Title"/>
    <w:uiPriority w:val="10"/>
    <w:rsid w:val="001B3DD3"/>
    <w:rPr>
      <w:rFonts w:ascii="Arial" w:eastAsiaTheme="majorEastAsia" w:hAnsi="Arial" w:cstheme="majorBidi"/>
      <w:color w:val="006090"/>
      <w:spacing w:val="-10"/>
      <w:kern w:val="28"/>
      <w:sz w:val="48"/>
      <w:szCs w:val="56"/>
    </w:rPr>
  </w:style>
  <w:style w:type="paragraph" w:styleId="Subtitle">
    <w:name w:val="Subtitle"/>
    <w:basedOn w:val="Normal"/>
    <w:next w:val="Normal"/>
    <w:link w:val="SubtitleChar"/>
    <w:uiPriority w:val="11"/>
    <w:qFormat/>
    <w:rsid w:val="001B3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D3"/>
    <w:rPr>
      <w:rFonts w:ascii="Arial" w:eastAsiaTheme="majorEastAsia" w:hAnsi="Arial"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1B3DD3"/>
    <w:pPr>
      <w:spacing w:before="160"/>
      <w:jc w:val="center"/>
    </w:pPr>
    <w:rPr>
      <w:i/>
      <w:iCs/>
      <w:color w:val="404040" w:themeColor="text1" w:themeTint="BF"/>
    </w:rPr>
  </w:style>
  <w:style w:type="character" w:customStyle="1" w:styleId="QuoteChar">
    <w:name w:val="Quote Char"/>
    <w:basedOn w:val="DefaultParagraphFont"/>
    <w:link w:val="Quote"/>
    <w:uiPriority w:val="29"/>
    <w:rsid w:val="001B3DD3"/>
    <w:rPr>
      <w:rFonts w:ascii="Arial" w:eastAsiaTheme="minorEastAsia" w:hAnsi="Arial" w:cs="Arial"/>
      <w:i/>
      <w:iCs/>
      <w:color w:val="404040" w:themeColor="text1" w:themeTint="BF"/>
      <w:kern w:val="0"/>
      <w:sz w:val="20"/>
      <w:szCs w:val="20"/>
    </w:rPr>
  </w:style>
  <w:style w:type="paragraph" w:styleId="ListParagraph">
    <w:name w:val="List Paragraph"/>
    <w:basedOn w:val="Normal"/>
    <w:uiPriority w:val="34"/>
    <w:qFormat/>
    <w:rsid w:val="001B3DD3"/>
    <w:pPr>
      <w:ind w:left="720"/>
      <w:contextualSpacing/>
    </w:pPr>
  </w:style>
  <w:style w:type="character" w:styleId="IntenseEmphasis">
    <w:name w:val="Intense Emphasis"/>
    <w:basedOn w:val="DefaultParagraphFont"/>
    <w:uiPriority w:val="21"/>
    <w:qFormat/>
    <w:rsid w:val="001B3DD3"/>
    <w:rPr>
      <w:i/>
      <w:iCs/>
      <w:color w:val="2F5496" w:themeColor="accent1" w:themeShade="BF"/>
    </w:rPr>
  </w:style>
  <w:style w:type="paragraph" w:styleId="IntenseQuote">
    <w:name w:val="Intense Quote"/>
    <w:basedOn w:val="Normal"/>
    <w:next w:val="Normal"/>
    <w:link w:val="IntenseQuoteChar"/>
    <w:uiPriority w:val="30"/>
    <w:qFormat/>
    <w:rsid w:val="001B3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DD3"/>
    <w:rPr>
      <w:rFonts w:ascii="Arial" w:eastAsiaTheme="minorEastAsia" w:hAnsi="Arial" w:cs="Arial"/>
      <w:i/>
      <w:iCs/>
      <w:color w:val="2F5496" w:themeColor="accent1" w:themeShade="BF"/>
      <w:kern w:val="0"/>
      <w:sz w:val="20"/>
      <w:szCs w:val="20"/>
    </w:rPr>
  </w:style>
  <w:style w:type="character" w:styleId="IntenseReference">
    <w:name w:val="Intense Reference"/>
    <w:basedOn w:val="DefaultParagraphFont"/>
    <w:uiPriority w:val="32"/>
    <w:qFormat/>
    <w:rsid w:val="001B3DD3"/>
    <w:rPr>
      <w:b/>
      <w:bCs/>
      <w:smallCaps/>
      <w:color w:val="2F5496" w:themeColor="accent1" w:themeShade="BF"/>
      <w:spacing w:val="5"/>
    </w:rPr>
  </w:style>
  <w:style w:type="paragraph" w:styleId="Header">
    <w:name w:val="header"/>
    <w:basedOn w:val="Normal"/>
    <w:link w:val="HeaderChar"/>
    <w:unhideWhenUsed/>
    <w:rsid w:val="001B3DD3"/>
    <w:pPr>
      <w:tabs>
        <w:tab w:val="center" w:pos="4513"/>
        <w:tab w:val="right" w:pos="9026"/>
      </w:tabs>
      <w:spacing w:before="0" w:after="0" w:line="240" w:lineRule="auto"/>
    </w:pPr>
  </w:style>
  <w:style w:type="character" w:customStyle="1" w:styleId="HeaderChar">
    <w:name w:val="Header Char"/>
    <w:basedOn w:val="DefaultParagraphFont"/>
    <w:link w:val="Header"/>
    <w:rsid w:val="001B3DD3"/>
    <w:rPr>
      <w:rFonts w:ascii="Arial" w:eastAsiaTheme="minorEastAsia" w:hAnsi="Arial" w:cs="Arial"/>
      <w:kern w:val="0"/>
      <w:sz w:val="20"/>
      <w:szCs w:val="20"/>
    </w:rPr>
  </w:style>
  <w:style w:type="paragraph" w:styleId="Footer">
    <w:name w:val="footer"/>
    <w:basedOn w:val="Normal"/>
    <w:link w:val="FooterChar"/>
    <w:uiPriority w:val="99"/>
    <w:unhideWhenUsed/>
    <w:rsid w:val="001B3DD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3DD3"/>
    <w:rPr>
      <w:rFonts w:ascii="Arial" w:eastAsiaTheme="minorEastAsia" w:hAnsi="Arial" w:cs="Arial"/>
      <w:kern w:val="0"/>
      <w:sz w:val="20"/>
      <w:szCs w:val="20"/>
    </w:rPr>
  </w:style>
  <w:style w:type="paragraph" w:styleId="ListBullet">
    <w:name w:val="List Bullet"/>
    <w:basedOn w:val="Normal"/>
    <w:uiPriority w:val="99"/>
    <w:rsid w:val="008E4AF7"/>
    <w:pPr>
      <w:tabs>
        <w:tab w:val="num" w:pos="360"/>
      </w:tabs>
      <w:ind w:left="360" w:hanging="360"/>
      <w:contextualSpacing/>
    </w:pPr>
  </w:style>
  <w:style w:type="paragraph" w:customStyle="1" w:styleId="BulletList">
    <w:name w:val="Bullet List"/>
    <w:basedOn w:val="Normal"/>
    <w:qFormat/>
    <w:rsid w:val="001B3DD3"/>
    <w:pPr>
      <w:numPr>
        <w:numId w:val="5"/>
      </w:numPr>
      <w:spacing w:after="120" w:line="360" w:lineRule="auto"/>
    </w:pPr>
    <w:rPr>
      <w:rFonts w:eastAsia="Times New Roman"/>
      <w:color w:val="000000" w:themeColor="text1"/>
    </w:rPr>
  </w:style>
  <w:style w:type="paragraph" w:styleId="BodyText">
    <w:name w:val="Body Text"/>
    <w:basedOn w:val="Normal"/>
    <w:pPr>
      <w:widowControl w:val="0"/>
      <w:autoSpaceDE w:val="0"/>
      <w:spacing w:after="0" w:line="240" w:lineRule="auto"/>
    </w:pPr>
    <w:rPr>
      <w:rFonts w:eastAsia="Arial"/>
      <w:lang w:val="en-US"/>
    </w:rPr>
  </w:style>
  <w:style w:type="character" w:customStyle="1" w:styleId="BodyTextChar">
    <w:name w:val="Body Text Char"/>
    <w:basedOn w:val="DefaultParagraphFont"/>
    <w:rPr>
      <w:rFonts w:ascii="Arial" w:eastAsia="Arial" w:hAnsi="Arial" w:cs="Arial"/>
      <w:kern w:val="0"/>
      <w:lang w:val="en-US"/>
    </w:rPr>
  </w:style>
  <w:style w:type="numbering" w:customStyle="1" w:styleId="LFO1">
    <w:name w:val="LFO1"/>
    <w:basedOn w:val="NoList"/>
    <w:pPr>
      <w:numPr>
        <w:numId w:val="1"/>
      </w:numPr>
    </w:pPr>
  </w:style>
  <w:style w:type="paragraph" w:customStyle="1" w:styleId="TableParagraph">
    <w:name w:val="Table Paragraph"/>
    <w:basedOn w:val="Normal"/>
    <w:uiPriority w:val="1"/>
    <w:qFormat/>
    <w:rsid w:val="0049556C"/>
    <w:pPr>
      <w:widowControl w:val="0"/>
      <w:autoSpaceDE w:val="0"/>
      <w:spacing w:after="0" w:line="240" w:lineRule="auto"/>
    </w:pPr>
    <w:rPr>
      <w:rFonts w:ascii="Calibri" w:eastAsia="Calibri" w:hAnsi="Calibri" w:cs="Calibri"/>
      <w:lang w:val="en-US"/>
    </w:rPr>
  </w:style>
  <w:style w:type="table" w:styleId="TableGrid">
    <w:name w:val="Table Grid"/>
    <w:basedOn w:val="TableNormal"/>
    <w:uiPriority w:val="39"/>
    <w:rsid w:val="001B3DD3"/>
    <w:pPr>
      <w:autoSpaceDN/>
      <w:spacing w:after="0"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Table1">
    <w:name w:val="NASH Table 1"/>
    <w:basedOn w:val="TableGrid"/>
    <w:uiPriority w:val="99"/>
    <w:rsid w:val="001B3DD3"/>
    <w:rPr>
      <w:rFonts w:ascii="Arial" w:eastAsia="Times New Roman" w:hAnsi="Arial"/>
      <w:color w:val="000000" w:themeColor="text1"/>
      <w:kern w:val="0"/>
      <w:sz w:val="18"/>
      <w:szCs w:val="20"/>
      <w:lang w:val="en-GB" w:eastAsia="en-GB"/>
      <w14:ligatures w14:val="none"/>
    </w:rPr>
    <w:tblPr/>
    <w:tcPr>
      <w:shd w:val="clear" w:color="auto" w:fill="auto"/>
    </w:tcPr>
    <w:tblStylePr w:type="firstRow">
      <w:rPr>
        <w:rFonts w:ascii="Arial" w:hAnsi="Arial"/>
        <w:b/>
        <w:bCs/>
        <w:color w:val="D0CECE" w:themeColor="background2" w:themeShade="E6"/>
        <w:sz w:val="22"/>
      </w:rPr>
      <w:tblPr/>
      <w:tcPr>
        <w:shd w:val="clear" w:color="auto" w:fill="D0CECE" w:themeFill="background2" w:themeFillShade="E6"/>
      </w:tcPr>
    </w:tblStylePr>
    <w:tblStylePr w:type="la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firstCol">
      <w:rPr>
        <w:rFonts w:ascii="Arial" w:hAnsi="Arial"/>
        <w:b w:val="0"/>
        <w:bCs/>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la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band1Vert">
      <w:tblPr/>
      <w:tcPr>
        <w:tcBorders>
          <w:top w:val="single" w:sz="4" w:space="0" w:color="FFD966"/>
          <w:left w:val="single" w:sz="4" w:space="0" w:color="FFD966"/>
          <w:bottom w:val="single" w:sz="4" w:space="0" w:color="FFD966"/>
          <w:right w:val="single" w:sz="4" w:space="0" w:color="FFD966"/>
          <w:insideH w:val="single" w:sz="4" w:space="0" w:color="FFD966"/>
          <w:insideV w:val="single" w:sz="4" w:space="0" w:color="FFD966"/>
        </w:tcBorders>
        <w:shd w:val="clear" w:color="auto" w:fill="auto"/>
      </w:tcPr>
    </w:tblStylePr>
    <w:tblStylePr w:type="band2Vert">
      <w:tblPr/>
      <w:tcPr>
        <w:tcBorders>
          <w:top w:val="single" w:sz="4" w:space="0" w:color="FFD966"/>
          <w:left w:val="single" w:sz="4" w:space="0" w:color="FFD966"/>
          <w:bottom w:val="single" w:sz="4" w:space="0" w:color="FFD966"/>
          <w:right w:val="single" w:sz="4" w:space="0" w:color="FFD966"/>
          <w:insideH w:val="single" w:sz="4" w:space="0" w:color="FFD966"/>
          <w:insideV w:val="single" w:sz="4" w:space="0" w:color="FFD966"/>
        </w:tcBorders>
        <w:shd w:val="clear" w:color="auto" w:fill="auto"/>
      </w:tcPr>
    </w:tblStylePr>
    <w:tblStylePr w:type="band1Horz">
      <w:tblPr/>
      <w:tcPr>
        <w:tcBorders>
          <w:top w:val="single" w:sz="4" w:space="0" w:color="FFD966"/>
          <w:left w:val="single" w:sz="4" w:space="0" w:color="FFD966"/>
          <w:bottom w:val="single" w:sz="4" w:space="0" w:color="FFD966"/>
          <w:right w:val="single" w:sz="4" w:space="0" w:color="FFD966"/>
          <w:insideH w:val="single" w:sz="4" w:space="0" w:color="FFD966"/>
          <w:insideV w:val="single" w:sz="4" w:space="0" w:color="FFD966"/>
        </w:tcBorders>
        <w:shd w:val="clear" w:color="auto" w:fill="auto"/>
      </w:tcPr>
    </w:tblStylePr>
    <w:tblStylePr w:type="band2Horz">
      <w:tblPr/>
      <w:tcPr>
        <w:tcBorders>
          <w:top w:val="single" w:sz="4" w:space="0" w:color="FFD966"/>
          <w:left w:val="single" w:sz="4" w:space="0" w:color="FFD966"/>
          <w:bottom w:val="single" w:sz="4" w:space="0" w:color="FFD966"/>
          <w:right w:val="single" w:sz="4" w:space="0" w:color="FFD966"/>
          <w:insideH w:val="single" w:sz="4" w:space="0" w:color="FFD966"/>
          <w:insideV w:val="single" w:sz="4" w:space="0" w:color="FFD966"/>
        </w:tcBorders>
        <w:shd w:val="clear" w:color="auto" w:fill="auto"/>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swCell">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styleId="ListTable3-Accent2">
    <w:name w:val="List Table 3 Accent 2"/>
    <w:basedOn w:val="TableNormal"/>
    <w:uiPriority w:val="48"/>
    <w:rsid w:val="001B3DD3"/>
    <w:pPr>
      <w:autoSpaceDN/>
      <w:spacing w:after="0" w:line="240" w:lineRule="auto"/>
    </w:pPr>
    <w:rPr>
      <w:rFonts w:asciiTheme="minorHAnsi" w:eastAsiaTheme="minorHAnsi" w:hAnsiTheme="minorHAnsi" w:cstheme="minorBidi"/>
      <w:kern w:val="2"/>
      <w:lang w:val="en-US"/>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Caption">
    <w:name w:val="caption"/>
    <w:basedOn w:val="Normal"/>
    <w:next w:val="Normal"/>
    <w:uiPriority w:val="35"/>
    <w:qFormat/>
    <w:rsid w:val="001B3DD3"/>
    <w:pPr>
      <w:keepNext/>
      <w:keepLines/>
      <w:spacing w:before="120" w:after="120" w:line="300" w:lineRule="exact"/>
      <w:ind w:left="702" w:hanging="612"/>
      <w:jc w:val="both"/>
      <w:outlineLvl w:val="2"/>
    </w:pPr>
    <w:rPr>
      <w:rFonts w:eastAsiaTheme="majorEastAsia"/>
      <w:color w:val="006090"/>
      <w:szCs w:val="24"/>
    </w:rPr>
  </w:style>
  <w:style w:type="paragraph" w:customStyle="1" w:styleId="TableText">
    <w:name w:val="Table Text"/>
    <w:basedOn w:val="Normal"/>
    <w:link w:val="TableTextChar"/>
    <w:autoRedefine/>
    <w:qFormat/>
    <w:rsid w:val="003E33F1"/>
    <w:rPr>
      <w:b/>
      <w:bCs/>
      <w:color w:val="404040" w:themeColor="text1" w:themeTint="BF"/>
      <w:sz w:val="18"/>
      <w:lang w:eastAsia="en-GB"/>
    </w:rPr>
  </w:style>
  <w:style w:type="character" w:customStyle="1" w:styleId="TableTextChar">
    <w:name w:val="Table Text Char"/>
    <w:basedOn w:val="DefaultParagraphFont"/>
    <w:link w:val="TableText"/>
    <w:rsid w:val="003E33F1"/>
    <w:rPr>
      <w:rFonts w:ascii="Arial" w:eastAsiaTheme="minorEastAsia" w:hAnsi="Arial" w:cs="Arial"/>
      <w:b/>
      <w:bCs/>
      <w:color w:val="404040" w:themeColor="text1" w:themeTint="BF"/>
      <w:kern w:val="0"/>
      <w:sz w:val="18"/>
      <w:szCs w:val="20"/>
      <w:lang w:eastAsia="en-GB"/>
    </w:rPr>
  </w:style>
  <w:style w:type="paragraph" w:customStyle="1" w:styleId="HeadingSmall">
    <w:name w:val="Heading Small"/>
    <w:basedOn w:val="Normal"/>
    <w:link w:val="HeadingSmallChar"/>
    <w:qFormat/>
    <w:rsid w:val="001B3DD3"/>
    <w:rPr>
      <w:i/>
      <w:iCs/>
      <w:color w:val="006090"/>
      <w:sz w:val="24"/>
      <w:szCs w:val="24"/>
    </w:rPr>
  </w:style>
  <w:style w:type="character" w:customStyle="1" w:styleId="HeadingSmallChar">
    <w:name w:val="Heading Small Char"/>
    <w:basedOn w:val="DefaultParagraphFont"/>
    <w:link w:val="HeadingSmall"/>
    <w:rsid w:val="001B3DD3"/>
    <w:rPr>
      <w:rFonts w:ascii="Arial" w:eastAsiaTheme="minorEastAsia" w:hAnsi="Arial" w:cs="Arial"/>
      <w:i/>
      <w:iCs/>
      <w:color w:val="006090"/>
      <w:kern w:val="0"/>
      <w:sz w:val="24"/>
      <w:szCs w:val="24"/>
    </w:rPr>
  </w:style>
  <w:style w:type="table" w:customStyle="1" w:styleId="Style1">
    <w:name w:val="Style1"/>
    <w:basedOn w:val="TableNormal"/>
    <w:uiPriority w:val="99"/>
    <w:rsid w:val="001B3DD3"/>
    <w:pPr>
      <w:autoSpaceDN/>
      <w:spacing w:after="0" w:line="240" w:lineRule="auto"/>
    </w:pPr>
    <w:rPr>
      <w:rFonts w:asciiTheme="minorHAnsi" w:eastAsiaTheme="minorHAnsi" w:hAnsiTheme="minorHAnsi" w:cstheme="minorBidi"/>
      <w:kern w:val="2"/>
      <w:lang w:val="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rsid w:val="001B3DD3"/>
    <w:rPr>
      <w:sz w:val="14"/>
    </w:rPr>
  </w:style>
  <w:style w:type="paragraph" w:customStyle="1" w:styleId="PageNumbering">
    <w:name w:val="Page Numbering"/>
    <w:semiHidden/>
    <w:rsid w:val="001B3DD3"/>
    <w:pPr>
      <w:autoSpaceDN/>
      <w:spacing w:after="0" w:line="240" w:lineRule="auto"/>
      <w:jc w:val="right"/>
    </w:pPr>
    <w:rPr>
      <w:rFonts w:ascii="Frutiger LT 45 Light" w:eastAsia="Times New Roman" w:hAnsi="Frutiger LT 45 Light" w:cs="Arial"/>
      <w:kern w:val="0"/>
      <w:sz w:val="14"/>
      <w:szCs w:val="12"/>
      <w:lang w:eastAsia="ja-JP"/>
    </w:rPr>
  </w:style>
  <w:style w:type="character" w:styleId="SubtleEmphasis">
    <w:name w:val="Subtle Emphasis"/>
    <w:basedOn w:val="DefaultParagraphFont"/>
    <w:uiPriority w:val="19"/>
    <w:qFormat/>
    <w:rsid w:val="001B3DD3"/>
    <w:rPr>
      <w:i/>
      <w:iCs/>
      <w:color w:val="404040" w:themeColor="text1" w:themeTint="BF"/>
    </w:rPr>
  </w:style>
  <w:style w:type="character" w:styleId="Hyperlink">
    <w:name w:val="Hyperlink"/>
    <w:basedOn w:val="DefaultParagraphFont"/>
    <w:uiPriority w:val="99"/>
    <w:unhideWhenUsed/>
    <w:rsid w:val="00583CD1"/>
    <w:rPr>
      <w:color w:val="0563C1" w:themeColor="hyperlink"/>
      <w:u w:val="single"/>
    </w:rPr>
  </w:style>
  <w:style w:type="character" w:styleId="UnresolvedMention">
    <w:name w:val="Unresolved Mention"/>
    <w:basedOn w:val="DefaultParagraphFont"/>
    <w:uiPriority w:val="99"/>
    <w:semiHidden/>
    <w:unhideWhenUsed/>
    <w:rsid w:val="00583CD1"/>
    <w:rPr>
      <w:color w:val="605E5C"/>
      <w:shd w:val="clear" w:color="auto" w:fill="E1DFDD"/>
    </w:rPr>
  </w:style>
  <w:style w:type="character" w:styleId="PlaceholderText">
    <w:name w:val="Placeholder Text"/>
    <w:basedOn w:val="DefaultParagraphFont"/>
    <w:uiPriority w:val="99"/>
    <w:semiHidden/>
    <w:rsid w:val="005F0D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7272">
      <w:bodyDiv w:val="1"/>
      <w:marLeft w:val="0"/>
      <w:marRight w:val="0"/>
      <w:marTop w:val="0"/>
      <w:marBottom w:val="0"/>
      <w:divBdr>
        <w:top w:val="none" w:sz="0" w:space="0" w:color="auto"/>
        <w:left w:val="none" w:sz="0" w:space="0" w:color="auto"/>
        <w:bottom w:val="none" w:sz="0" w:space="0" w:color="auto"/>
        <w:right w:val="none" w:sz="0" w:space="0" w:color="auto"/>
      </w:divBdr>
    </w:div>
    <w:div w:id="1026561556">
      <w:bodyDiv w:val="1"/>
      <w:marLeft w:val="0"/>
      <w:marRight w:val="0"/>
      <w:marTop w:val="0"/>
      <w:marBottom w:val="0"/>
      <w:divBdr>
        <w:top w:val="none" w:sz="0" w:space="0" w:color="auto"/>
        <w:left w:val="none" w:sz="0" w:space="0" w:color="auto"/>
        <w:bottom w:val="none" w:sz="0" w:space="0" w:color="auto"/>
        <w:right w:val="none" w:sz="0" w:space="0" w:color="auto"/>
      </w:divBdr>
    </w:div>
    <w:div w:id="1551108357">
      <w:bodyDiv w:val="1"/>
      <w:marLeft w:val="0"/>
      <w:marRight w:val="0"/>
      <w:marTop w:val="0"/>
      <w:marBottom w:val="0"/>
      <w:divBdr>
        <w:top w:val="none" w:sz="0" w:space="0" w:color="auto"/>
        <w:left w:val="none" w:sz="0" w:space="0" w:color="auto"/>
        <w:bottom w:val="none" w:sz="0" w:space="0" w:color="auto"/>
        <w:right w:val="none" w:sz="0" w:space="0" w:color="auto"/>
      </w:divBdr>
    </w:div>
    <w:div w:id="2041542799">
      <w:bodyDiv w:val="1"/>
      <w:marLeft w:val="0"/>
      <w:marRight w:val="0"/>
      <w:marTop w:val="0"/>
      <w:marBottom w:val="0"/>
      <w:divBdr>
        <w:top w:val="none" w:sz="0" w:space="0" w:color="auto"/>
        <w:left w:val="none" w:sz="0" w:space="0" w:color="auto"/>
        <w:bottom w:val="none" w:sz="0" w:space="0" w:color="auto"/>
        <w:right w:val="none" w:sz="0" w:space="0" w:color="auto"/>
      </w:divBdr>
    </w:div>
    <w:div w:id="2080009863">
      <w:bodyDiv w:val="1"/>
      <w:marLeft w:val="0"/>
      <w:marRight w:val="0"/>
      <w:marTop w:val="0"/>
      <w:marBottom w:val="0"/>
      <w:divBdr>
        <w:top w:val="none" w:sz="0" w:space="0" w:color="auto"/>
        <w:left w:val="none" w:sz="0" w:space="0" w:color="auto"/>
        <w:bottom w:val="none" w:sz="0" w:space="0" w:color="auto"/>
        <w:right w:val="none" w:sz="0" w:space="0" w:color="auto"/>
      </w:divBdr>
    </w:div>
    <w:div w:id="2118593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rbour.master@sizewell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bour.master@sizewell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Scott\Nash%20Maritime\NASH%20Maritime%20-%20Documents\1.NASH_Projects\1.Projects\AC23-NASH-0380_SizewellC_Marine_Services\2.ProjectTasks\2.Task1_Achieve%20Compliance\SMS\0380_SZ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d19c56-e807-4397-935c-f55590b4934b">
      <Terms xmlns="http://schemas.microsoft.com/office/infopath/2007/PartnerControls"/>
    </lcf76f155ced4ddcb4097134ff3c332f>
    <TaxCatchAll xmlns="d321c87d-e6a3-4cc4-86c7-fd6b1661c952" xsi:nil="true"/>
    <MigrationWizIdVersion xmlns="3cd19c56-e807-4397-935c-f55590b4934b">5aa1606f-f0a8-493d-aa46-559c688b0921-638471418620000000</MigrationWizIdVersion>
    <lcf76f155ced4ddcb4097134ff3c332f0 xmlns="3cd19c56-e807-4397-935c-f55590b4934b" xsi:nil="true"/>
    <MigrationWizId xmlns="3cd19c56-e807-4397-935c-f55590b4934b">5aa1606f-f0a8-493d-aa46-559c688b0921</MigrationWizId>
    <MigrationWizIdPermissions xmlns="3cd19c56-e807-4397-935c-f55590b4934b" xsi:nil="true"/>
    <MigrationWizIdDocumentLibraryPermissions xmlns="3cd19c56-e807-4397-935c-f55590b4934b" xsi:nil="true"/>
    <MigrationWizIdSecurityGroups xmlns="3cd19c56-e807-4397-935c-f55590b4934b" xsi:nil="true"/>
    <MigrationWizIdPermissionLevels xmlns="3cd19c56-e807-4397-935c-f55590b4934b" xsi:nil="true"/>
    <SharedWithUsers xmlns="d321c87d-e6a3-4cc4-86c7-fd6b1661c952">
      <UserInfo>
        <DisplayName>Edward Rogers</DisplayName>
        <AccountId>12</AccountId>
        <AccountType/>
      </UserInfo>
      <UserInfo>
        <DisplayName>James Clark</DisplayName>
        <AccountId>25</AccountId>
        <AccountType/>
      </UserInfo>
      <UserInfo>
        <DisplayName>Mark Blackwell</DisplayName>
        <AccountId>50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23" ma:contentTypeDescription="Create a new document." ma:contentTypeScope="" ma:versionID="b1bf464c214eab4e5d4da6a9a5f2666b">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c151fc70a70377dc36cc4690fd0a949d" ns2:_="" ns3:_="">
    <xsd:import namespace="3cd19c56-e807-4397-935c-f55590b4934b"/>
    <xsd:import namespace="d321c87d-e6a3-4cc4-86c7-fd6b1661c95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igrationWizIdPermissionLevels" ma:index="25" nillable="true" ma:displayName="MigrationWizIdPermissionLevels" ma:internalName="MigrationWizIdPermissionLevels">
      <xsd:simpleType>
        <xsd:restriction base="dms:Text"/>
      </xsd:simpleType>
    </xsd:element>
    <xsd:element name="MigrationWizIdDocumentLibraryPermissions" ma:index="26" nillable="true" ma:displayName="MigrationWizIdDocumentLibraryPermissions" ma:internalName="MigrationWizIdDocumentLibraryPermissions">
      <xsd:simpleType>
        <xsd:restriction base="dms:Text"/>
      </xsd:simpleType>
    </xsd:element>
    <xsd:element name="MigrationWizIdSecurityGroups" ma:index="27" nillable="true" ma:displayName="MigrationWizIdSecurityGroups" ma:internalName="MigrationWizIdSecurityGroup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eeadb1a-cc76-4f9f-8f70-18d9276025fd}" ma:internalName="TaxCatchAll" ma:showField="CatchAllData" ma:web="d321c87d-e6a3-4cc4-86c7-fd6b1661c95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2063C-FF46-4ECF-81C9-C5508B4FB4B3}">
  <ds:schemaRefs>
    <ds:schemaRef ds:uri="http://schemas.microsoft.com/office/2006/metadata/properties"/>
    <ds:schemaRef ds:uri="http://schemas.microsoft.com/office/infopath/2007/PartnerControls"/>
    <ds:schemaRef ds:uri="3cd19c56-e807-4397-935c-f55590b4934b"/>
    <ds:schemaRef ds:uri="d321c87d-e6a3-4cc4-86c7-fd6b1661c952"/>
  </ds:schemaRefs>
</ds:datastoreItem>
</file>

<file path=customXml/itemProps2.xml><?xml version="1.0" encoding="utf-8"?>
<ds:datastoreItem xmlns:ds="http://schemas.openxmlformats.org/officeDocument/2006/customXml" ds:itemID="{9CA7E1E9-3028-4540-ADFD-D214F7CBCE17}">
  <ds:schemaRefs>
    <ds:schemaRef ds:uri="http://schemas.openxmlformats.org/officeDocument/2006/bibliography"/>
  </ds:schemaRefs>
</ds:datastoreItem>
</file>

<file path=customXml/itemProps3.xml><?xml version="1.0" encoding="utf-8"?>
<ds:datastoreItem xmlns:ds="http://schemas.openxmlformats.org/officeDocument/2006/customXml" ds:itemID="{68E752FB-30F5-4F91-BF03-C1B85F27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230E1-5C7C-4E4B-97C9-329A082D8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0380_SZC_Template</Template>
  <TotalTime>0</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Clark</dc:creator>
  <dc:description/>
  <cp:lastModifiedBy>Mark Blackwell</cp:lastModifiedBy>
  <cp:revision>10</cp:revision>
  <dcterms:created xsi:type="dcterms:W3CDTF">2025-07-09T11:02:00Z</dcterms:created>
  <dcterms:modified xsi:type="dcterms:W3CDTF">2025-09-02T12:46:00Z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0x0101006F990F00387E3540ABCD283702AF02A7</vt:lpwstr>
  </property>
  <property fmtid="{D5CDD505-2E9C-101B-9397-08002B2CF9AE}" pid="5" name="MediaServiceImageTags">
    <vt:lpwstr/>
  </property>
</Properties>
</file>